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581098" w:rsidRPr="0030755A" w:rsidTr="004A2E3B">
        <w:tc>
          <w:tcPr>
            <w:tcW w:w="4503" w:type="dxa"/>
          </w:tcPr>
          <w:p w:rsidR="00581098" w:rsidRPr="0030755A" w:rsidRDefault="00581098" w:rsidP="005B4E45">
            <w:pPr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1098" w:rsidRPr="0030755A" w:rsidRDefault="009E75FC" w:rsidP="009E75FC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0755A">
              <w:rPr>
                <w:rFonts w:ascii="Times New Roman" w:hAnsi="Times New Roman" w:cs="Times New Roman"/>
                <w:sz w:val="20"/>
                <w:szCs w:val="24"/>
              </w:rPr>
              <w:t xml:space="preserve">Приложение </w:t>
            </w:r>
            <w:r w:rsidR="00D2317E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bookmarkStart w:id="0" w:name="_GoBack"/>
            <w:bookmarkEnd w:id="0"/>
            <w:r w:rsidRPr="00307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:rsidR="004A2E3B" w:rsidRDefault="00581098" w:rsidP="009E75FC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0755A">
              <w:rPr>
                <w:rFonts w:ascii="Times New Roman" w:hAnsi="Times New Roman" w:cs="Times New Roman"/>
                <w:sz w:val="20"/>
                <w:szCs w:val="24"/>
              </w:rPr>
              <w:t>к приказу начальника МКУ «Зак</w:t>
            </w:r>
            <w:r w:rsidR="009E75FC" w:rsidRPr="0030755A">
              <w:rPr>
                <w:rFonts w:ascii="Times New Roman" w:hAnsi="Times New Roman" w:cs="Times New Roman"/>
                <w:sz w:val="20"/>
                <w:szCs w:val="24"/>
              </w:rPr>
              <w:t xml:space="preserve">аменское РУО» </w:t>
            </w:r>
          </w:p>
          <w:p w:rsidR="00581098" w:rsidRPr="0030755A" w:rsidRDefault="009E75FC" w:rsidP="009E75FC">
            <w:pPr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A">
              <w:rPr>
                <w:rFonts w:ascii="Times New Roman" w:hAnsi="Times New Roman" w:cs="Times New Roman"/>
                <w:sz w:val="20"/>
                <w:szCs w:val="24"/>
              </w:rPr>
              <w:t xml:space="preserve">№11 от 01.02.2019 </w:t>
            </w:r>
            <w:r w:rsidR="00581098" w:rsidRPr="0030755A">
              <w:rPr>
                <w:rFonts w:ascii="Times New Roman" w:hAnsi="Times New Roman" w:cs="Times New Roman"/>
                <w:sz w:val="20"/>
                <w:szCs w:val="24"/>
              </w:rPr>
              <w:t>года</w:t>
            </w:r>
          </w:p>
        </w:tc>
      </w:tr>
    </w:tbl>
    <w:p w:rsidR="00581098" w:rsidRPr="0030755A" w:rsidRDefault="00581098" w:rsidP="005B4E4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483" w:rsidRPr="0030755A" w:rsidRDefault="00581098" w:rsidP="005B4E4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 xml:space="preserve">Положение об </w:t>
      </w:r>
      <w:r w:rsidR="005A7230" w:rsidRPr="0030755A">
        <w:rPr>
          <w:rFonts w:ascii="Times New Roman" w:hAnsi="Times New Roman" w:cs="Times New Roman"/>
          <w:b/>
          <w:sz w:val="24"/>
          <w:szCs w:val="24"/>
        </w:rPr>
        <w:t>О</w:t>
      </w:r>
      <w:r w:rsidRPr="0030755A">
        <w:rPr>
          <w:rFonts w:ascii="Times New Roman" w:hAnsi="Times New Roman" w:cs="Times New Roman"/>
          <w:b/>
          <w:sz w:val="24"/>
          <w:szCs w:val="24"/>
        </w:rPr>
        <w:t xml:space="preserve">тделе </w:t>
      </w:r>
      <w:r w:rsidR="00031483" w:rsidRPr="0030755A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материально-технического развития </w:t>
      </w:r>
    </w:p>
    <w:p w:rsidR="00581098" w:rsidRPr="0030755A" w:rsidRDefault="00031483" w:rsidP="005B4E4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и обеспечения безопасности мун</w:t>
      </w:r>
      <w:r w:rsidR="00581098" w:rsidRPr="0030755A">
        <w:rPr>
          <w:rFonts w:ascii="Times New Roman" w:hAnsi="Times New Roman" w:cs="Times New Roman"/>
          <w:b/>
          <w:sz w:val="24"/>
          <w:szCs w:val="24"/>
        </w:rPr>
        <w:t xml:space="preserve">иципального казенного учреждения </w:t>
      </w:r>
    </w:p>
    <w:p w:rsidR="004413E0" w:rsidRPr="0030755A" w:rsidRDefault="00581098" w:rsidP="005B4E4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«Закаменское районное управление образования»</w:t>
      </w:r>
    </w:p>
    <w:p w:rsidR="005A7230" w:rsidRPr="0030755A" w:rsidRDefault="005A7230" w:rsidP="005B4E4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30" w:rsidRPr="0030755A" w:rsidRDefault="005A7230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812AD" w:rsidRPr="0030755A" w:rsidRDefault="005A7230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031483" w:rsidRPr="0030755A">
        <w:rPr>
          <w:rFonts w:ascii="Times New Roman" w:hAnsi="Times New Roman" w:cs="Times New Roman"/>
          <w:sz w:val="24"/>
          <w:szCs w:val="24"/>
        </w:rPr>
        <w:t xml:space="preserve"> регулирует деятельность </w:t>
      </w:r>
      <w:proofErr w:type="gramStart"/>
      <w:r w:rsidR="00031483" w:rsidRPr="0030755A">
        <w:rPr>
          <w:rFonts w:ascii="Times New Roman" w:hAnsi="Times New Roman" w:cs="Times New Roman"/>
          <w:sz w:val="24"/>
          <w:szCs w:val="24"/>
        </w:rPr>
        <w:t>Отделе</w:t>
      </w:r>
      <w:proofErr w:type="gramEnd"/>
      <w:r w:rsidR="00031483" w:rsidRPr="0030755A">
        <w:rPr>
          <w:rFonts w:ascii="Times New Roman" w:hAnsi="Times New Roman" w:cs="Times New Roman"/>
          <w:sz w:val="24"/>
          <w:szCs w:val="24"/>
        </w:rPr>
        <w:t xml:space="preserve"> материально-технического развития и обеспечения безопасности </w:t>
      </w:r>
      <w:r w:rsidRPr="0030755A">
        <w:rPr>
          <w:rFonts w:ascii="Times New Roman" w:hAnsi="Times New Roman" w:cs="Times New Roman"/>
          <w:sz w:val="24"/>
          <w:szCs w:val="24"/>
        </w:rPr>
        <w:t>(далее – Отдел) муниципального казенного учреждения «Закаменское районное управление образования» (далее – Управление образования) в части реализации полномочий, возложенных на Отдел.</w:t>
      </w:r>
    </w:p>
    <w:p w:rsidR="00E812AD" w:rsidRPr="0030755A" w:rsidRDefault="005A7230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Отдел является структурным подразделением Управления образования.</w:t>
      </w:r>
    </w:p>
    <w:p w:rsidR="00E812AD" w:rsidRPr="0030755A" w:rsidRDefault="005A7230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Сокращенное наименование Отдела – </w:t>
      </w:r>
      <w:proofErr w:type="spellStart"/>
      <w:r w:rsidRPr="0030755A">
        <w:rPr>
          <w:rFonts w:ascii="Times New Roman" w:hAnsi="Times New Roman" w:cs="Times New Roman"/>
          <w:sz w:val="24"/>
          <w:szCs w:val="24"/>
        </w:rPr>
        <w:t>О</w:t>
      </w:r>
      <w:r w:rsidR="00876C3A" w:rsidRPr="0030755A">
        <w:rPr>
          <w:rFonts w:ascii="Times New Roman" w:hAnsi="Times New Roman" w:cs="Times New Roman"/>
          <w:sz w:val="24"/>
          <w:szCs w:val="24"/>
        </w:rPr>
        <w:t>МТРи</w:t>
      </w:r>
      <w:r w:rsidRPr="0030755A">
        <w:rPr>
          <w:rFonts w:ascii="Times New Roman" w:hAnsi="Times New Roman" w:cs="Times New Roman"/>
          <w:sz w:val="24"/>
          <w:szCs w:val="24"/>
        </w:rPr>
        <w:t>О</w:t>
      </w:r>
      <w:r w:rsidR="00876C3A" w:rsidRPr="0030755A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30755A">
        <w:rPr>
          <w:rFonts w:ascii="Times New Roman" w:hAnsi="Times New Roman" w:cs="Times New Roman"/>
          <w:sz w:val="24"/>
          <w:szCs w:val="24"/>
        </w:rPr>
        <w:t>.</w:t>
      </w:r>
    </w:p>
    <w:p w:rsidR="005A7230" w:rsidRPr="0030755A" w:rsidRDefault="005A7230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55A">
        <w:rPr>
          <w:rFonts w:ascii="Times New Roman" w:hAnsi="Times New Roman" w:cs="Times New Roman"/>
          <w:sz w:val="24"/>
          <w:szCs w:val="24"/>
        </w:rPr>
        <w:t xml:space="preserve">Отдел в своей деятельности руководствуется </w:t>
      </w: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Конституцией Российской Федерации, федеральными законами (в том числе Федеральным законом от 29.12.2012 г. №273-ФЗ «Об образовании в Российской Федерации»), нормативными правовыми актами Президента Российской Федерации и Правительства Российской Федерации, Конституцией Республики Бурятия, законами Республики Бурятия, нормативными правовыми актами Главы Республики Бурятия и Правительства Республики Бурятия, Уставом муниципального образования «</w:t>
      </w:r>
      <w:r w:rsidRPr="0030755A">
        <w:rPr>
          <w:rFonts w:ascii="Times New Roman" w:hAnsi="Times New Roman" w:cs="Times New Roman"/>
          <w:sz w:val="24"/>
          <w:szCs w:val="24"/>
        </w:rPr>
        <w:t xml:space="preserve">Закаменский  </w:t>
      </w: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район» Республики Бурятия, иными муниципальными нормативными</w:t>
      </w:r>
      <w:proofErr w:type="gramEnd"/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правовыми</w:t>
      </w:r>
      <w:r w:rsidRPr="0030755A">
        <w:rPr>
          <w:rFonts w:ascii="Times New Roman" w:hAnsi="Times New Roman" w:cs="Times New Roman"/>
          <w:sz w:val="24"/>
          <w:szCs w:val="24"/>
        </w:rPr>
        <w:t xml:space="preserve"> актами</w:t>
      </w: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="002054EA" w:rsidRPr="0030755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Положением о муниципальном казенном учреждении «Закаменское районное управление образования», иными локальными правовыми актами Управления образования и </w:t>
      </w: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настоящим Положением.</w:t>
      </w:r>
    </w:p>
    <w:p w:rsidR="00E812AD" w:rsidRPr="0030755A" w:rsidRDefault="00E812AD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Оперативное руководство деятельностью Отдела осуществляет начальник Отдела.</w:t>
      </w:r>
    </w:p>
    <w:p w:rsidR="00E812AD" w:rsidRPr="0030755A" w:rsidRDefault="00E812AD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Квалификационные требования, функциональные обязанности, права, ответственность начальника и других работников Отдела регламентируется должностными инструкциями, утверждаемыми начальником Управления образования.</w:t>
      </w:r>
    </w:p>
    <w:p w:rsidR="00E812AD" w:rsidRPr="0030755A" w:rsidRDefault="00E812AD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Отдел не является юридическим лицом, все исходящие документы готовятся за подписью начальника Управления образования с использованием фирменных бланков, штампа и печати Управления образования.</w:t>
      </w:r>
    </w:p>
    <w:p w:rsidR="00136A60" w:rsidRPr="0030755A" w:rsidRDefault="00136A60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  <w:lang w:eastAsia="ru-RU" w:bidi="ru-RU"/>
        </w:rPr>
        <w:t>Структура и численность работников Отдела устанавливается штатным расписанием Управления образования.</w:t>
      </w:r>
    </w:p>
    <w:p w:rsidR="00DB734A" w:rsidRPr="0030755A" w:rsidRDefault="00031483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материально – технического развития и обеспечения безопасности является структурным подразделением МКУ «За</w:t>
      </w: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аменское РУО», осуществляющим контроль над строительством, капитальным ремонтом, реконструкцией, расширением и безопасностью учреждений образования, улучшением их материально-технической базы.</w:t>
      </w:r>
    </w:p>
    <w:p w:rsidR="005B4E45" w:rsidRPr="0030755A" w:rsidRDefault="005B4E45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A60" w:rsidRPr="0030755A" w:rsidRDefault="00136A60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 xml:space="preserve">Полномочия </w:t>
      </w:r>
      <w:r w:rsidR="00694717" w:rsidRPr="0030755A">
        <w:rPr>
          <w:rFonts w:ascii="Times New Roman" w:hAnsi="Times New Roman" w:cs="Times New Roman"/>
          <w:b/>
          <w:sz w:val="24"/>
          <w:szCs w:val="24"/>
        </w:rPr>
        <w:t>О</w:t>
      </w:r>
      <w:r w:rsidRPr="0030755A">
        <w:rPr>
          <w:rFonts w:ascii="Times New Roman" w:hAnsi="Times New Roman" w:cs="Times New Roman"/>
          <w:b/>
          <w:sz w:val="24"/>
          <w:szCs w:val="24"/>
        </w:rPr>
        <w:t>тдела</w:t>
      </w:r>
    </w:p>
    <w:p w:rsidR="00DB734A" w:rsidRPr="0030755A" w:rsidRDefault="00DB734A" w:rsidP="005B4E4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34A" w:rsidRPr="0030755A" w:rsidRDefault="00031483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B4E45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планирование </w:t>
      </w: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капитальное строительство, реконструкцию, капитальный ремонт объектов образования; </w:t>
      </w:r>
    </w:p>
    <w:p w:rsidR="00DB734A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4E45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федеральных и республиканских программ</w:t>
      </w:r>
      <w:r w:rsidR="00031483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строительству, ремонту, переоснащению, улучшению материально- технической базы </w:t>
      </w:r>
      <w:r w:rsidR="00031483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учреждений; </w:t>
      </w:r>
    </w:p>
    <w:p w:rsidR="00DB734A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Контроль за своевременным, эффективным и рациональным использованием </w:t>
      </w:r>
      <w:r w:rsidR="00031483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средств, в том числе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федерального и республиканского бюджета; </w:t>
      </w:r>
    </w:p>
    <w:p w:rsidR="00DB734A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проектно-сметной документации на строительство объектов образования, оформление заявок в соответствии с нормативно- правовыми актами; </w:t>
      </w:r>
    </w:p>
    <w:p w:rsidR="00DB734A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.5. Контроль по подготовке образовательных учреждений к началу учебного года, зимнему периоду эксплуатации; </w:t>
      </w:r>
    </w:p>
    <w:p w:rsidR="00DB734A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.6. Контроль выполнения мероприятий по охране труда в образовательных учреждениях, технике безопасности. </w:t>
      </w:r>
    </w:p>
    <w:p w:rsidR="00DB734A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.7. Участие в проверках, проводимых органами государственного надзора, а также ведомственными инспекциями и комиссиями; </w:t>
      </w:r>
    </w:p>
    <w:p w:rsidR="00010A7D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.8. Контроль выполнения мероприятий по комплексной безопасности и охране труда в образовательных учреждениях МКУ «Закаменское РУО»; </w:t>
      </w:r>
    </w:p>
    <w:p w:rsidR="005B4E45" w:rsidRPr="0030755A" w:rsidRDefault="00010A7D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Организация работы с муниципальными органами управления образованием по </w:t>
      </w:r>
      <w:proofErr w:type="gramStart"/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="00DB734A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антитеррористических и противопожарных мероприятий в образовательных учреждениях, а также санитарно-гигиенических требований и мероприятий дорожной безопасности.</w:t>
      </w:r>
    </w:p>
    <w:p w:rsidR="000B42F4" w:rsidRPr="0030755A" w:rsidRDefault="005B4E45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3.0. </w:t>
      </w:r>
      <w:r w:rsidR="000B42F4"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Pr="0030755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 «Об образовании в РФ» 273-ФЗ</w:t>
      </w:r>
      <w:proofErr w:type="gramStart"/>
      <w:r w:rsidRPr="003075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075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B42F4" w:rsidRPr="0030755A">
        <w:rPr>
          <w:rFonts w:ascii="Times New Roman" w:hAnsi="Times New Roman" w:cs="Times New Roman"/>
          <w:sz w:val="24"/>
          <w:szCs w:val="24"/>
          <w:shd w:val="clear" w:color="auto" w:fill="FFFFFF"/>
        </w:rPr>
        <w:t>тать</w:t>
      </w:r>
      <w:r w:rsidRPr="00307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37. Организация  питания </w:t>
      </w:r>
      <w:proofErr w:type="gramStart"/>
      <w:r w:rsidRPr="0030755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3075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3D67" w:rsidRPr="0030755A" w:rsidRDefault="000F3D67" w:rsidP="005B4E45">
      <w:pPr>
        <w:pStyle w:val="a4"/>
        <w:shd w:val="clear" w:color="auto" w:fill="FFFFFF"/>
        <w:spacing w:after="15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717" w:rsidRPr="0030755A" w:rsidRDefault="00694717" w:rsidP="000F3D67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Организация деятельности Отдела</w:t>
      </w:r>
    </w:p>
    <w:p w:rsidR="005B4E45" w:rsidRPr="0030755A" w:rsidRDefault="005B4E45" w:rsidP="005B4E45">
      <w:pPr>
        <w:pStyle w:val="a4"/>
        <w:spacing w:after="0" w:line="276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54BD5" w:rsidRPr="0030755A" w:rsidRDefault="00090E54" w:rsidP="005B4E4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Отдел работает в соответствии с Правилами внутреннего трудового распорядка Управления образования.</w:t>
      </w:r>
    </w:p>
    <w:p w:rsidR="00F54BD5" w:rsidRPr="0030755A" w:rsidRDefault="00090E54" w:rsidP="005B4E4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Отдел состоит из начальника Отдела и специалистов, находящихся в его непосредственном подчинении, согласно штатному расписанию Управления образования.</w:t>
      </w:r>
    </w:p>
    <w:p w:rsidR="00F54BD5" w:rsidRPr="0030755A" w:rsidRDefault="00090E54" w:rsidP="005B4E4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Руководство деятельностью Отдела осуществляет начальник Отдела, на должность которого принимается лицо, имеющее высшее профессиональное образование и стаж работы не менее пяти лет.</w:t>
      </w:r>
    </w:p>
    <w:p w:rsidR="000F3D67" w:rsidRPr="0030755A" w:rsidRDefault="00B41B73" w:rsidP="009A0FD3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 период отсутствия начальника Отдела его обязанности исполняет другой работник, назначаемый в порядке, установленном Трудовым кодексом РФ, начальником Управления образования.</w:t>
      </w:r>
    </w:p>
    <w:p w:rsidR="000F3D67" w:rsidRPr="0030755A" w:rsidRDefault="00555FA6" w:rsidP="000F3D67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0F3D67" w:rsidRPr="0030755A" w:rsidRDefault="000F3D67" w:rsidP="000F3D67">
      <w:pPr>
        <w:pStyle w:val="a4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3.5.1. </w:t>
      </w:r>
      <w:r w:rsidR="00555FA6" w:rsidRPr="0030755A">
        <w:rPr>
          <w:rFonts w:ascii="Times New Roman" w:hAnsi="Times New Roman" w:cs="Times New Roman"/>
          <w:sz w:val="24"/>
          <w:szCs w:val="24"/>
        </w:rPr>
        <w:t>Руководит деятельностью Отдела и несет персональную ответственность за своевременное и качественное выполнение возложенных на Отдел полномочий, а также состоянием исполнительской дисциплины в Отделе.</w:t>
      </w:r>
    </w:p>
    <w:p w:rsidR="00F54BD5" w:rsidRPr="0030755A" w:rsidRDefault="000F3D67" w:rsidP="000F3D67">
      <w:pPr>
        <w:pStyle w:val="a4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3.5.2. </w:t>
      </w:r>
      <w:r w:rsidR="00555FA6" w:rsidRPr="0030755A">
        <w:rPr>
          <w:rFonts w:ascii="Times New Roman" w:hAnsi="Times New Roman" w:cs="Times New Roman"/>
          <w:sz w:val="24"/>
          <w:szCs w:val="24"/>
        </w:rPr>
        <w:t>Осуществляет в пределах своей компетенции функции управления (планирования, организации, контроля), принимает решения, обязательные для всех работников Отдела.</w:t>
      </w:r>
    </w:p>
    <w:p w:rsidR="00F54BD5" w:rsidRPr="0030755A" w:rsidRDefault="000F3D67" w:rsidP="000F3D6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3.5.3. </w:t>
      </w:r>
      <w:r w:rsidR="00A026BC" w:rsidRPr="0030755A">
        <w:rPr>
          <w:rFonts w:ascii="Times New Roman" w:hAnsi="Times New Roman" w:cs="Times New Roman"/>
          <w:sz w:val="24"/>
          <w:szCs w:val="24"/>
        </w:rPr>
        <w:t>Распределяет функциональные обязанности между работниками Отдела, при необходимости вносит предложения начальнику Управления образования по организационным, правовым и кадровым вопросам деятельности Управления образования.</w:t>
      </w:r>
    </w:p>
    <w:p w:rsidR="00F54BD5" w:rsidRPr="0030755A" w:rsidRDefault="000F3D67" w:rsidP="000F3D6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3.5.4. </w:t>
      </w:r>
      <w:r w:rsidR="00A026BC" w:rsidRPr="0030755A">
        <w:rPr>
          <w:rFonts w:ascii="Times New Roman" w:hAnsi="Times New Roman" w:cs="Times New Roman"/>
          <w:sz w:val="24"/>
          <w:szCs w:val="24"/>
        </w:rPr>
        <w:t>Вносит предложения начальнику Управления образования по совершенствованию работы Отдела.</w:t>
      </w:r>
    </w:p>
    <w:p w:rsidR="00F54BD5" w:rsidRPr="0030755A" w:rsidRDefault="000F3D67" w:rsidP="000F3D6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3.5.5. </w:t>
      </w:r>
      <w:r w:rsidR="00A026BC" w:rsidRPr="0030755A">
        <w:rPr>
          <w:rFonts w:ascii="Times New Roman" w:hAnsi="Times New Roman" w:cs="Times New Roman"/>
          <w:sz w:val="24"/>
          <w:szCs w:val="24"/>
        </w:rPr>
        <w:t>Дает разъяснения и рекомендации по вопросам, входящим в компетенцию Отдела.</w:t>
      </w:r>
    </w:p>
    <w:p w:rsidR="00F54BD5" w:rsidRPr="0030755A" w:rsidRDefault="000F3D67" w:rsidP="000F3D6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3.5.6. </w:t>
      </w:r>
      <w:r w:rsidR="00A026BC" w:rsidRPr="0030755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A026BC" w:rsidRPr="003075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026BC" w:rsidRPr="0030755A">
        <w:rPr>
          <w:rFonts w:ascii="Times New Roman" w:hAnsi="Times New Roman" w:cs="Times New Roman"/>
          <w:sz w:val="24"/>
          <w:szCs w:val="24"/>
        </w:rPr>
        <w:t xml:space="preserve"> исполнением подчиненными работниками должностных обязанностей, соблюдением трудовой дисциплины и деятельностью Отдела в целом.</w:t>
      </w:r>
    </w:p>
    <w:p w:rsidR="00A026BC" w:rsidRPr="0030755A" w:rsidRDefault="000F3D67" w:rsidP="000F3D6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3.5.7. </w:t>
      </w:r>
      <w:r w:rsidR="00A026BC" w:rsidRPr="0030755A">
        <w:rPr>
          <w:rFonts w:ascii="Times New Roman" w:hAnsi="Times New Roman" w:cs="Times New Roman"/>
          <w:sz w:val="24"/>
          <w:szCs w:val="24"/>
        </w:rPr>
        <w:t>Осуществляет иные полномочия в соотве</w:t>
      </w:r>
      <w:r w:rsidR="00826C7D" w:rsidRPr="0030755A">
        <w:rPr>
          <w:rFonts w:ascii="Times New Roman" w:hAnsi="Times New Roman" w:cs="Times New Roman"/>
          <w:sz w:val="24"/>
          <w:szCs w:val="24"/>
        </w:rPr>
        <w:t>т</w:t>
      </w:r>
      <w:r w:rsidR="00A026BC" w:rsidRPr="0030755A">
        <w:rPr>
          <w:rFonts w:ascii="Times New Roman" w:hAnsi="Times New Roman" w:cs="Times New Roman"/>
          <w:sz w:val="24"/>
          <w:szCs w:val="24"/>
        </w:rPr>
        <w:t>ствии с законодатель</w:t>
      </w:r>
      <w:r w:rsidR="00826C7D" w:rsidRPr="0030755A">
        <w:rPr>
          <w:rFonts w:ascii="Times New Roman" w:hAnsi="Times New Roman" w:cs="Times New Roman"/>
          <w:sz w:val="24"/>
          <w:szCs w:val="24"/>
        </w:rPr>
        <w:t>с</w:t>
      </w:r>
      <w:r w:rsidR="00A026BC" w:rsidRPr="0030755A">
        <w:rPr>
          <w:rFonts w:ascii="Times New Roman" w:hAnsi="Times New Roman" w:cs="Times New Roman"/>
          <w:sz w:val="24"/>
          <w:szCs w:val="24"/>
        </w:rPr>
        <w:t>твом Российской Федерации и поручениями начальника Управления образования.</w:t>
      </w:r>
    </w:p>
    <w:p w:rsidR="00F54BD5" w:rsidRPr="0030755A" w:rsidRDefault="008F7339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Все штатные работники Отдела осуществляют свою деятельность в соответствии с положениями действующего законодательства и должностными инструкциями, несут ответственность за выполнение свих функциональных обязанностей.</w:t>
      </w:r>
    </w:p>
    <w:p w:rsidR="008F7339" w:rsidRPr="0030755A" w:rsidRDefault="008F7339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Организация оплаты труда, рабочего времени и времени отдыха, функциональные права и обязанности работников, иные условия регулируются Трудовым кодексом Российской </w:t>
      </w:r>
      <w:r w:rsidRPr="0030755A">
        <w:rPr>
          <w:rFonts w:ascii="Times New Roman" w:hAnsi="Times New Roman" w:cs="Times New Roman"/>
          <w:sz w:val="24"/>
          <w:szCs w:val="24"/>
        </w:rPr>
        <w:lastRenderedPageBreak/>
        <w:t>Федерации, трудовым договором, правилами внутреннего трудового распорядка Управления образования, должностной инструкцией и иными актами, регулирующими трудовые отношения.</w:t>
      </w:r>
    </w:p>
    <w:p w:rsidR="00876C3A" w:rsidRPr="0030755A" w:rsidRDefault="00876C3A" w:rsidP="005B4E45">
      <w:pPr>
        <w:pStyle w:val="a4"/>
        <w:spacing w:after="0" w:line="276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182BDD" w:rsidRPr="0030755A" w:rsidRDefault="00182BDD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182BDD" w:rsidRPr="0030755A" w:rsidRDefault="00182BDD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182BDD" w:rsidRPr="0030755A" w:rsidRDefault="00182BDD" w:rsidP="005B4E45">
      <w:pPr>
        <w:pStyle w:val="a4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 случае обнаружения незаконных действий должностных лиц докладывает о них начальнику Управления образования для принятия мер.</w:t>
      </w:r>
    </w:p>
    <w:p w:rsidR="00182BDD" w:rsidRPr="0030755A" w:rsidRDefault="00182BDD" w:rsidP="005B4E45">
      <w:pPr>
        <w:pStyle w:val="a4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Выходит с предложением к руководству Управления образования о поощрении руководителей образовательных организаций и работников Отдела, а также о применении к ним дисциплинарных взысканий.</w:t>
      </w:r>
    </w:p>
    <w:p w:rsidR="00BC28C7" w:rsidRPr="0030755A" w:rsidRDefault="005D18BE" w:rsidP="005B4E45">
      <w:pPr>
        <w:pStyle w:val="a4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Согласовывает с начальником Управления образования вопросы приема, перевода, увольнения работников Отдела.</w:t>
      </w:r>
    </w:p>
    <w:p w:rsidR="005D18BE" w:rsidRPr="0030755A" w:rsidRDefault="005D18BE" w:rsidP="005B4E45">
      <w:pPr>
        <w:pStyle w:val="a4"/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 xml:space="preserve">Проводит прием граждан </w:t>
      </w:r>
      <w:r w:rsidR="00E33596" w:rsidRPr="0030755A">
        <w:rPr>
          <w:rFonts w:ascii="Times New Roman" w:hAnsi="Times New Roman" w:cs="Times New Roman"/>
          <w:sz w:val="24"/>
          <w:szCs w:val="24"/>
        </w:rPr>
        <w:t>и консультации в пределах своей компетенции.</w:t>
      </w:r>
    </w:p>
    <w:p w:rsidR="00E33596" w:rsidRPr="0030755A" w:rsidRDefault="000D1E63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Для выполнения возложенных полномочий Отдел имеет право:</w:t>
      </w:r>
    </w:p>
    <w:p w:rsidR="000D1E63" w:rsidRPr="0030755A" w:rsidRDefault="005E7972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Требовать от руководителей образовательных организаций представления материалов (планов, отчетов, справок и т.п.), необходимых для осуществления работы, входящей в компетенцию Отдела.</w:t>
      </w:r>
    </w:p>
    <w:p w:rsidR="005E7972" w:rsidRPr="0030755A" w:rsidRDefault="005E7972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 рамках своей компетенции самостоятельно организовывать работу Отдела в соответствии с возложенными на него полномочиями.</w:t>
      </w:r>
    </w:p>
    <w:p w:rsidR="00025804" w:rsidRPr="0030755A" w:rsidRDefault="001F71C6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Проводить совещания, встречи с представителями образовательных организаций для выполнения предусмотренных настоящим Положением полномочий.</w:t>
      </w:r>
    </w:p>
    <w:p w:rsidR="00182BDD" w:rsidRPr="0030755A" w:rsidRDefault="00025804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Требовать от руководителей образовательных организаций выполнения указаний Отдела в пределах полномочий, предусмотренных данным Положением.</w:t>
      </w:r>
    </w:p>
    <w:p w:rsidR="00025804" w:rsidRPr="0030755A" w:rsidRDefault="00B307C1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Создавать в установленном порядке при Управлении образования советы и комиссии, экспертные и рабочие группы для решения вопросов, находящихся в компетенции Отдела.</w:t>
      </w:r>
    </w:p>
    <w:p w:rsidR="00B307C1" w:rsidRPr="0030755A" w:rsidRDefault="00B307C1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 пределах своей компетенции издавать письменные рекомендации для руководителей образовательных организаций, а также проекты распорядительных документов Управления образования.</w:t>
      </w:r>
    </w:p>
    <w:p w:rsidR="00B307C1" w:rsidRPr="0030755A" w:rsidRDefault="000F3431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По поручению начальника Управления образования принимать участие в работе совещаний, семинаров, в проведении проверок образовательных организаций в рамках компетенции Отдела.</w:t>
      </w:r>
    </w:p>
    <w:p w:rsidR="000F3431" w:rsidRPr="0030755A" w:rsidRDefault="00447C0D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Проверять соблюдение законности в деятельности структурных подразделений Управления образования.</w:t>
      </w:r>
    </w:p>
    <w:p w:rsidR="00447C0D" w:rsidRPr="0030755A" w:rsidRDefault="00447C0D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Запрашивать и получать от должностных лиц Управления образования, руководителей организаций, подведом</w:t>
      </w:r>
      <w:r w:rsidR="009829C8" w:rsidRPr="0030755A">
        <w:rPr>
          <w:rFonts w:ascii="Times New Roman" w:hAnsi="Times New Roman" w:cs="Times New Roman"/>
          <w:sz w:val="24"/>
          <w:szCs w:val="24"/>
        </w:rPr>
        <w:t>ст</w:t>
      </w:r>
      <w:r w:rsidRPr="0030755A">
        <w:rPr>
          <w:rFonts w:ascii="Times New Roman" w:hAnsi="Times New Roman" w:cs="Times New Roman"/>
          <w:sz w:val="24"/>
          <w:szCs w:val="24"/>
        </w:rPr>
        <w:t xml:space="preserve">венных </w:t>
      </w:r>
      <w:r w:rsidR="009829C8" w:rsidRPr="0030755A">
        <w:rPr>
          <w:rFonts w:ascii="Times New Roman" w:hAnsi="Times New Roman" w:cs="Times New Roman"/>
          <w:sz w:val="24"/>
          <w:szCs w:val="24"/>
        </w:rPr>
        <w:t>У</w:t>
      </w:r>
      <w:r w:rsidRPr="0030755A">
        <w:rPr>
          <w:rFonts w:ascii="Times New Roman" w:hAnsi="Times New Roman" w:cs="Times New Roman"/>
          <w:sz w:val="24"/>
          <w:szCs w:val="24"/>
        </w:rPr>
        <w:t>правлению образования, предприятий и организаций всех организационно-правовых форм  необходим</w:t>
      </w:r>
      <w:r w:rsidR="009829C8" w:rsidRPr="0030755A">
        <w:rPr>
          <w:rFonts w:ascii="Times New Roman" w:hAnsi="Times New Roman" w:cs="Times New Roman"/>
          <w:sz w:val="24"/>
          <w:szCs w:val="24"/>
        </w:rPr>
        <w:t>у</w:t>
      </w:r>
      <w:r w:rsidRPr="0030755A">
        <w:rPr>
          <w:rFonts w:ascii="Times New Roman" w:hAnsi="Times New Roman" w:cs="Times New Roman"/>
          <w:sz w:val="24"/>
          <w:szCs w:val="24"/>
        </w:rPr>
        <w:t>ю информацию и документы для осуществления функций, входящих в компетенцию Отдела.</w:t>
      </w:r>
    </w:p>
    <w:p w:rsidR="009829C8" w:rsidRPr="0030755A" w:rsidRDefault="009829C8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Привлекать с согласия руководителей</w:t>
      </w:r>
      <w:r w:rsidR="007557AB" w:rsidRPr="0030755A">
        <w:rPr>
          <w:rFonts w:ascii="Times New Roman" w:hAnsi="Times New Roman" w:cs="Times New Roman"/>
          <w:sz w:val="24"/>
          <w:szCs w:val="24"/>
        </w:rPr>
        <w:t xml:space="preserve"> структурных подразделений работников для подготовки проектов локальных нормативных актов и других документов, а также для разработки и осуществления мероприятий, проводимых Отделом.</w:t>
      </w:r>
    </w:p>
    <w:p w:rsidR="007557AB" w:rsidRPr="0030755A" w:rsidRDefault="00F76762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Принимать участие в созываемых руководством совещаниях при обсуждении на них вопросов, по направлениям организационной, правовой и кадровой работы Отдела.</w:t>
      </w:r>
    </w:p>
    <w:p w:rsidR="00F76762" w:rsidRPr="0030755A" w:rsidRDefault="00F76762" w:rsidP="005B4E45">
      <w:pPr>
        <w:pStyle w:val="a4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законодательством Российской Федерации, Республики Бурятия, правовыми актами органов местного самоуправления муниципального образования «Закаменский район» и настоящим Положени</w:t>
      </w:r>
      <w:r w:rsidR="00F360EF" w:rsidRPr="0030755A">
        <w:rPr>
          <w:rFonts w:ascii="Times New Roman" w:hAnsi="Times New Roman" w:cs="Times New Roman"/>
          <w:sz w:val="24"/>
          <w:szCs w:val="24"/>
        </w:rPr>
        <w:t>е</w:t>
      </w:r>
      <w:r w:rsidRPr="0030755A">
        <w:rPr>
          <w:rFonts w:ascii="Times New Roman" w:hAnsi="Times New Roman" w:cs="Times New Roman"/>
          <w:sz w:val="24"/>
          <w:szCs w:val="24"/>
        </w:rPr>
        <w:t>м.</w:t>
      </w:r>
    </w:p>
    <w:p w:rsidR="000211E7" w:rsidRPr="0030755A" w:rsidRDefault="000211E7" w:rsidP="000211E7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211E7" w:rsidRPr="0030755A" w:rsidRDefault="000211E7" w:rsidP="000211E7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60EF" w:rsidRPr="0030755A" w:rsidRDefault="00F360EF" w:rsidP="005B4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60EF" w:rsidRPr="0030755A" w:rsidRDefault="00F360EF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lastRenderedPageBreak/>
        <w:t>Взаимодействие и связи</w:t>
      </w:r>
    </w:p>
    <w:p w:rsidR="00403561" w:rsidRPr="0030755A" w:rsidRDefault="008823AE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Отдел осуществляет свою деятельность в непосредственном взаимодействии со структурными подразделениями Управления образования и образовательными ор</w:t>
      </w:r>
      <w:r w:rsidR="00E9393C" w:rsidRPr="0030755A">
        <w:rPr>
          <w:rFonts w:ascii="Times New Roman" w:hAnsi="Times New Roman" w:cs="Times New Roman"/>
          <w:sz w:val="24"/>
          <w:szCs w:val="24"/>
        </w:rPr>
        <w:t>г</w:t>
      </w:r>
      <w:r w:rsidRPr="0030755A">
        <w:rPr>
          <w:rFonts w:ascii="Times New Roman" w:hAnsi="Times New Roman" w:cs="Times New Roman"/>
          <w:sz w:val="24"/>
          <w:szCs w:val="24"/>
        </w:rPr>
        <w:t>анизациями</w:t>
      </w:r>
      <w:r w:rsidR="00FC13B6" w:rsidRPr="0030755A">
        <w:rPr>
          <w:rFonts w:ascii="Times New Roman" w:hAnsi="Times New Roman" w:cs="Times New Roman"/>
          <w:sz w:val="24"/>
          <w:szCs w:val="24"/>
        </w:rPr>
        <w:t xml:space="preserve"> Закаменского района.</w:t>
      </w:r>
    </w:p>
    <w:p w:rsidR="00FC13B6" w:rsidRPr="0030755A" w:rsidRDefault="00FC13B6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В пределах своей компетенции Отдел взаимодействует с органами местного самоуправления муниципального образования «Закаменский район», Министерством образования и науки Республики Бурятия, государственными, муниципальными образовательными организациями на территории муниципального образования «Закаменский район», общественными объединениями, коммерческими и некоммерческими организациями и гражданами.</w:t>
      </w:r>
    </w:p>
    <w:p w:rsidR="00E71DD7" w:rsidRPr="0030755A" w:rsidRDefault="00E71DD7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E71DD7" w:rsidRPr="0030755A" w:rsidRDefault="00E71DD7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За разглашение сведений, составляющих охраняемую нормативными правовыми актами тайну, невыполнение либо ненадлежащее выполнение Отделом возложенных полномочий, а также за ущерб, причиненный гражданам, физическим и юридическим лицам в результате неправомерных решений, действий или бездействий, работники Отдела несут ответственность в соответствии с действующим законодательством Российской Федерации.</w:t>
      </w:r>
    </w:p>
    <w:p w:rsidR="00FC13B6" w:rsidRPr="0030755A" w:rsidRDefault="00FC13B6" w:rsidP="005B4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Pr="0030755A" w:rsidRDefault="003D6BEF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</w:p>
    <w:p w:rsidR="003D6BEF" w:rsidRPr="0030755A" w:rsidRDefault="003D6BEF" w:rsidP="005B4E45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Организационное, материально-техническое обеспечение деятельности Отдела осуществляет Управление образования.</w:t>
      </w:r>
    </w:p>
    <w:p w:rsidR="003D6BEF" w:rsidRPr="0030755A" w:rsidRDefault="003D6BEF" w:rsidP="005B4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Pr="0030755A" w:rsidRDefault="003D6BEF" w:rsidP="005B4E45">
      <w:pPr>
        <w:pStyle w:val="a4"/>
        <w:numPr>
          <w:ilvl w:val="0"/>
          <w:numId w:val="1"/>
        </w:numPr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014C4" w:rsidRPr="0030755A" w:rsidRDefault="003D6BEF" w:rsidP="00C014C4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755A">
        <w:rPr>
          <w:rFonts w:ascii="Times New Roman" w:hAnsi="Times New Roman" w:cs="Times New Roman"/>
          <w:sz w:val="24"/>
          <w:szCs w:val="24"/>
        </w:rPr>
        <w:t>Данное Положение вступает в силу с момента его утверждения и действует до его пересмотра.</w:t>
      </w:r>
    </w:p>
    <w:p w:rsidR="00C014C4" w:rsidRPr="0030755A" w:rsidRDefault="00C014C4" w:rsidP="00C014C4">
      <w:pPr>
        <w:pStyle w:val="a4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30755A">
        <w:rPr>
          <w:rFonts w:ascii="Times New Roman" w:hAnsi="Times New Roman" w:cs="Times New Roman"/>
          <w:sz w:val="24"/>
        </w:rPr>
        <w:t>Изменения и дополнения в настоящее положение вносятся и утверждаются приказом МКУ «</w:t>
      </w:r>
      <w:proofErr w:type="spellStart"/>
      <w:r w:rsidRPr="0030755A">
        <w:rPr>
          <w:rFonts w:ascii="Times New Roman" w:hAnsi="Times New Roman" w:cs="Times New Roman"/>
          <w:sz w:val="24"/>
        </w:rPr>
        <w:t>Закаменское</w:t>
      </w:r>
      <w:proofErr w:type="spellEnd"/>
      <w:r w:rsidRPr="0030755A">
        <w:rPr>
          <w:rFonts w:ascii="Times New Roman" w:hAnsi="Times New Roman" w:cs="Times New Roman"/>
          <w:sz w:val="24"/>
        </w:rPr>
        <w:t xml:space="preserve"> РУО».</w:t>
      </w:r>
    </w:p>
    <w:p w:rsidR="003D6BEF" w:rsidRPr="0030755A" w:rsidRDefault="003D6BEF" w:rsidP="005B4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Pr="0030755A" w:rsidRDefault="003D6BEF" w:rsidP="005B4E4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D6BEF" w:rsidRPr="0030755A" w:rsidSect="000F3D67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550"/>
    <w:multiLevelType w:val="multilevel"/>
    <w:tmpl w:val="E34C6A8A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BA075B"/>
    <w:multiLevelType w:val="hybridMultilevel"/>
    <w:tmpl w:val="26341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149D8"/>
    <w:multiLevelType w:val="multilevel"/>
    <w:tmpl w:val="1158D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9D0B91"/>
    <w:multiLevelType w:val="hybridMultilevel"/>
    <w:tmpl w:val="EE443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B6750"/>
    <w:multiLevelType w:val="hybridMultilevel"/>
    <w:tmpl w:val="8512A81A"/>
    <w:lvl w:ilvl="0" w:tplc="8B92C9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56754"/>
    <w:multiLevelType w:val="hybridMultilevel"/>
    <w:tmpl w:val="FBE08700"/>
    <w:lvl w:ilvl="0" w:tplc="948A02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519B1"/>
    <w:multiLevelType w:val="multilevel"/>
    <w:tmpl w:val="798A36E8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428F6"/>
    <w:rsid w:val="00010A7D"/>
    <w:rsid w:val="000211E7"/>
    <w:rsid w:val="00025804"/>
    <w:rsid w:val="00031483"/>
    <w:rsid w:val="000555E2"/>
    <w:rsid w:val="000574AF"/>
    <w:rsid w:val="00090E54"/>
    <w:rsid w:val="000B42F4"/>
    <w:rsid w:val="000D1E63"/>
    <w:rsid w:val="000F3431"/>
    <w:rsid w:val="000F3D67"/>
    <w:rsid w:val="000F5BF0"/>
    <w:rsid w:val="001050C8"/>
    <w:rsid w:val="0013476B"/>
    <w:rsid w:val="00136A60"/>
    <w:rsid w:val="00160C32"/>
    <w:rsid w:val="00182BDD"/>
    <w:rsid w:val="001B1C26"/>
    <w:rsid w:val="001E3C7B"/>
    <w:rsid w:val="001F71C6"/>
    <w:rsid w:val="002054EA"/>
    <w:rsid w:val="002C3CCC"/>
    <w:rsid w:val="00302A7A"/>
    <w:rsid w:val="0030755A"/>
    <w:rsid w:val="003438D3"/>
    <w:rsid w:val="00365E26"/>
    <w:rsid w:val="0037561F"/>
    <w:rsid w:val="003A4814"/>
    <w:rsid w:val="003D6BEF"/>
    <w:rsid w:val="00403561"/>
    <w:rsid w:val="00403AA7"/>
    <w:rsid w:val="004413E0"/>
    <w:rsid w:val="00447C0D"/>
    <w:rsid w:val="0045695C"/>
    <w:rsid w:val="00481101"/>
    <w:rsid w:val="00482DF3"/>
    <w:rsid w:val="00483620"/>
    <w:rsid w:val="0048376B"/>
    <w:rsid w:val="004A04B2"/>
    <w:rsid w:val="004A2E3B"/>
    <w:rsid w:val="004B208A"/>
    <w:rsid w:val="004B58E8"/>
    <w:rsid w:val="004F0D46"/>
    <w:rsid w:val="004F74D7"/>
    <w:rsid w:val="00521CD0"/>
    <w:rsid w:val="00555FA6"/>
    <w:rsid w:val="00581098"/>
    <w:rsid w:val="00587155"/>
    <w:rsid w:val="005A7230"/>
    <w:rsid w:val="005B4E45"/>
    <w:rsid w:val="005B70D0"/>
    <w:rsid w:val="005D18BE"/>
    <w:rsid w:val="005E7972"/>
    <w:rsid w:val="005F022F"/>
    <w:rsid w:val="00640EAD"/>
    <w:rsid w:val="00671D74"/>
    <w:rsid w:val="00694717"/>
    <w:rsid w:val="006B4066"/>
    <w:rsid w:val="0073046E"/>
    <w:rsid w:val="007557AB"/>
    <w:rsid w:val="00756304"/>
    <w:rsid w:val="00796E67"/>
    <w:rsid w:val="007A6C2B"/>
    <w:rsid w:val="007C355D"/>
    <w:rsid w:val="007D0587"/>
    <w:rsid w:val="007F629B"/>
    <w:rsid w:val="008014E7"/>
    <w:rsid w:val="008128A8"/>
    <w:rsid w:val="008172DB"/>
    <w:rsid w:val="00826C7D"/>
    <w:rsid w:val="00830B76"/>
    <w:rsid w:val="00876C3A"/>
    <w:rsid w:val="00877C67"/>
    <w:rsid w:val="008823AE"/>
    <w:rsid w:val="008956AA"/>
    <w:rsid w:val="008A4053"/>
    <w:rsid w:val="008A4911"/>
    <w:rsid w:val="008F7339"/>
    <w:rsid w:val="00902DA1"/>
    <w:rsid w:val="009213F2"/>
    <w:rsid w:val="0093268E"/>
    <w:rsid w:val="009829C8"/>
    <w:rsid w:val="009A243D"/>
    <w:rsid w:val="009C4287"/>
    <w:rsid w:val="009D11F3"/>
    <w:rsid w:val="009D537A"/>
    <w:rsid w:val="009E75FC"/>
    <w:rsid w:val="009E76BC"/>
    <w:rsid w:val="009F04AD"/>
    <w:rsid w:val="00A026BC"/>
    <w:rsid w:val="00A34507"/>
    <w:rsid w:val="00A420E6"/>
    <w:rsid w:val="00A63E87"/>
    <w:rsid w:val="00B006D0"/>
    <w:rsid w:val="00B06047"/>
    <w:rsid w:val="00B307C1"/>
    <w:rsid w:val="00B41B73"/>
    <w:rsid w:val="00B428F6"/>
    <w:rsid w:val="00BC28C7"/>
    <w:rsid w:val="00BC28D1"/>
    <w:rsid w:val="00BF2AE8"/>
    <w:rsid w:val="00BF788D"/>
    <w:rsid w:val="00BF7AAF"/>
    <w:rsid w:val="00C014C4"/>
    <w:rsid w:val="00C3717A"/>
    <w:rsid w:val="00C44339"/>
    <w:rsid w:val="00C560C8"/>
    <w:rsid w:val="00D00D4E"/>
    <w:rsid w:val="00D2317E"/>
    <w:rsid w:val="00DB734A"/>
    <w:rsid w:val="00DC1C2F"/>
    <w:rsid w:val="00E33596"/>
    <w:rsid w:val="00E71DD7"/>
    <w:rsid w:val="00E812AD"/>
    <w:rsid w:val="00E9393C"/>
    <w:rsid w:val="00ED1964"/>
    <w:rsid w:val="00F133B1"/>
    <w:rsid w:val="00F2752B"/>
    <w:rsid w:val="00F360EF"/>
    <w:rsid w:val="00F53458"/>
    <w:rsid w:val="00F54BD5"/>
    <w:rsid w:val="00F76762"/>
    <w:rsid w:val="00F77C57"/>
    <w:rsid w:val="00FC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23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5A72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7230"/>
    <w:pPr>
      <w:widowControl w:val="0"/>
      <w:shd w:val="clear" w:color="auto" w:fill="FFFFFF"/>
      <w:spacing w:after="2940" w:line="326" w:lineRule="exact"/>
      <w:ind w:hanging="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nhideWhenUsed/>
    <w:rsid w:val="001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50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323B-49E2-4AA7-9C9B-07F17A74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настройка</dc:creator>
  <cp:keywords/>
  <dc:description/>
  <cp:lastModifiedBy>DarthVader</cp:lastModifiedBy>
  <cp:revision>111</cp:revision>
  <cp:lastPrinted>2019-03-06T07:20:00Z</cp:lastPrinted>
  <dcterms:created xsi:type="dcterms:W3CDTF">2019-02-04T07:24:00Z</dcterms:created>
  <dcterms:modified xsi:type="dcterms:W3CDTF">2019-03-18T01:49:00Z</dcterms:modified>
</cp:coreProperties>
</file>