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4722"/>
      </w:tblGrid>
      <w:tr w:rsidR="00682D75" w:rsidRPr="00E624F3" w:rsidTr="00682D75">
        <w:trPr>
          <w:jc w:val="right"/>
        </w:trPr>
        <w:tc>
          <w:tcPr>
            <w:tcW w:w="4722" w:type="dxa"/>
          </w:tcPr>
          <w:p w:rsidR="00682D75" w:rsidRPr="00E624F3" w:rsidRDefault="00682D75" w:rsidP="00584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624F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УТВЕРЖДАЮ:</w:t>
            </w:r>
          </w:p>
          <w:p w:rsidR="00682D75" w:rsidRPr="00E624F3" w:rsidRDefault="00682D75" w:rsidP="00584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Начальник МКУ «Закаменское РУО»</w:t>
            </w:r>
            <w:r w:rsidRPr="00E624F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682D75" w:rsidRPr="00E624F3" w:rsidRDefault="00682D75" w:rsidP="00584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624F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</w:t>
            </w:r>
            <w:r w:rsidRPr="00E624F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Бандеева</w:t>
            </w:r>
          </w:p>
          <w:p w:rsidR="00682D75" w:rsidRPr="00E624F3" w:rsidRDefault="00682D75" w:rsidP="00584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624F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:rsidR="00E624F3" w:rsidRPr="00E624F3" w:rsidRDefault="00E624F3" w:rsidP="00E624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E624F3" w:rsidRPr="00E624F3" w:rsidRDefault="00E624F3" w:rsidP="00E624F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624F3" w:rsidRPr="00E624F3" w:rsidRDefault="00E624F3" w:rsidP="00E624F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624F3" w:rsidRPr="00E624F3" w:rsidRDefault="00E624F3" w:rsidP="00E624F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624F3" w:rsidRPr="00E624F3" w:rsidRDefault="00E624F3" w:rsidP="002D5B2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24F3">
        <w:rPr>
          <w:rFonts w:ascii="Times New Roman" w:hAnsi="Times New Roman" w:cs="Times New Roman"/>
          <w:b/>
          <w:bCs/>
          <w:iCs/>
          <w:sz w:val="24"/>
          <w:szCs w:val="24"/>
        </w:rPr>
        <w:t>ПОЛОЖЕНИЕ</w:t>
      </w:r>
    </w:p>
    <w:p w:rsidR="00E624F3" w:rsidRPr="00E624F3" w:rsidRDefault="00E624F3" w:rsidP="002D5B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 смотре</w:t>
      </w:r>
      <w:r w:rsidR="002D5B26">
        <w:rPr>
          <w:rFonts w:ascii="Times New Roman" w:hAnsi="Times New Roman" w:cs="Times New Roman"/>
          <w:b/>
          <w:bCs/>
          <w:iCs/>
          <w:sz w:val="24"/>
          <w:szCs w:val="24"/>
        </w:rPr>
        <w:t>-конкурсе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624F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Центров образования цифрового и гуманитарного профилей</w:t>
      </w:r>
    </w:p>
    <w:p w:rsidR="00E624F3" w:rsidRPr="00E624F3" w:rsidRDefault="002D5B26" w:rsidP="002D5B2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                                                          </w:t>
      </w:r>
      <w:r w:rsidR="00E624F3" w:rsidRPr="00E624F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«Точка роста»</w:t>
      </w:r>
    </w:p>
    <w:p w:rsidR="00E624F3" w:rsidRPr="00E624F3" w:rsidRDefault="00E624F3" w:rsidP="00E624F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624F3" w:rsidRDefault="00E624F3" w:rsidP="00E62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4F3" w:rsidRDefault="00E624F3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D75" w:rsidRPr="00E624F3" w:rsidRDefault="00682D75" w:rsidP="00682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4F3" w:rsidRPr="005F2DCD" w:rsidRDefault="00E624F3" w:rsidP="00E624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="002D5B26">
        <w:rPr>
          <w:rFonts w:ascii="Times New Roman" w:eastAsia="Times New Roman" w:hAnsi="Times New Roman" w:cs="Times New Roman"/>
          <w:b/>
          <w:sz w:val="24"/>
          <w:szCs w:val="24"/>
        </w:rPr>
        <w:t xml:space="preserve"> смотра-</w:t>
      </w:r>
      <w:r w:rsidR="005F2DCD" w:rsidRPr="005F2DC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5F2D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4F3" w:rsidRPr="005F2DCD" w:rsidRDefault="00E624F3" w:rsidP="00E624F3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2DCD">
        <w:rPr>
          <w:rFonts w:ascii="Times New Roman" w:eastAsia="Times New Roman" w:hAnsi="Times New Roman" w:cs="Times New Roman"/>
          <w:sz w:val="24"/>
          <w:szCs w:val="24"/>
        </w:rPr>
        <w:t>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 гуманитарного профилей в ОО МО «</w:t>
      </w:r>
      <w:proofErr w:type="spellStart"/>
      <w:r w:rsidRPr="005F2DCD">
        <w:rPr>
          <w:rFonts w:ascii="Times New Roman" w:eastAsia="Times New Roman" w:hAnsi="Times New Roman" w:cs="Times New Roman"/>
          <w:sz w:val="24"/>
          <w:szCs w:val="24"/>
        </w:rPr>
        <w:t>Закаменский</w:t>
      </w:r>
      <w:proofErr w:type="spellEnd"/>
      <w:r w:rsidRPr="005F2DCD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  <w:proofErr w:type="gramEnd"/>
    </w:p>
    <w:p w:rsidR="00E624F3" w:rsidRPr="005F2DCD" w:rsidRDefault="00E624F3" w:rsidP="00E624F3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CD">
        <w:rPr>
          <w:rFonts w:ascii="Times New Roman" w:eastAsia="Times New Roman" w:hAnsi="Times New Roman" w:cs="Times New Roman"/>
          <w:sz w:val="24"/>
          <w:szCs w:val="24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E624F3" w:rsidRPr="005F2DCD" w:rsidRDefault="00E624F3" w:rsidP="00E624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C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Периодичность </w:t>
      </w:r>
      <w:r w:rsidRPr="005F2DCD">
        <w:rPr>
          <w:rFonts w:ascii="Times New Roman" w:eastAsia="Times New Roman" w:hAnsi="Times New Roman" w:cs="Times New Roman"/>
          <w:sz w:val="24"/>
          <w:szCs w:val="24"/>
        </w:rPr>
        <w:t>– 1 раза в год в соответствии с  графиком</w:t>
      </w:r>
    </w:p>
    <w:p w:rsidR="00E624F3" w:rsidRPr="005F2DCD" w:rsidRDefault="00E624F3" w:rsidP="00E624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CD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</w:t>
      </w:r>
      <w:r w:rsidRPr="005F2DCD">
        <w:rPr>
          <w:rFonts w:ascii="Times New Roman" w:eastAsia="Times New Roman" w:hAnsi="Times New Roman" w:cs="Times New Roman"/>
          <w:sz w:val="24"/>
          <w:szCs w:val="24"/>
        </w:rPr>
        <w:t>– ОО  МО «</w:t>
      </w:r>
      <w:proofErr w:type="spellStart"/>
      <w:r w:rsidRPr="005F2DCD">
        <w:rPr>
          <w:rFonts w:ascii="Times New Roman" w:eastAsia="Times New Roman" w:hAnsi="Times New Roman" w:cs="Times New Roman"/>
          <w:sz w:val="24"/>
          <w:szCs w:val="24"/>
        </w:rPr>
        <w:t>Закаменский</w:t>
      </w:r>
      <w:proofErr w:type="spellEnd"/>
      <w:r w:rsidRPr="005F2DCD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</w:p>
    <w:p w:rsidR="00682D75" w:rsidRPr="00E624F3" w:rsidRDefault="00682D75" w:rsidP="00E624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4F3" w:rsidRPr="00E624F3" w:rsidRDefault="00682D75" w:rsidP="00E62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24F3" w:rsidRPr="00E624F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624F3" w:rsidRPr="00E624F3" w:rsidRDefault="00E624F3" w:rsidP="00E624F3">
      <w:pPr>
        <w:pStyle w:val="2"/>
        <w:tabs>
          <w:tab w:val="clear" w:pos="144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624F3" w:rsidRPr="00C31CCC" w:rsidRDefault="00E624F3" w:rsidP="00C31C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E624F3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 цифрового и гуманитарного профилей «Точка роста»</w:t>
      </w:r>
      <w:r w:rsidR="00C31C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31CCC">
        <w:rPr>
          <w:rFonts w:ascii="Times New Roman" w:hAnsi="Times New Roman" w:cs="Times New Roman"/>
          <w:sz w:val="24"/>
          <w:szCs w:val="24"/>
        </w:rPr>
        <w:t xml:space="preserve">оценивается согласно  методическим рекомендациям по созданию </w:t>
      </w:r>
      <w:r w:rsidRPr="00C31CCC">
        <w:rPr>
          <w:rFonts w:ascii="Times New Roman" w:eastAsia="Calibri" w:hAnsi="Times New Roman" w:cs="Times New Roman"/>
          <w:sz w:val="24"/>
          <w:szCs w:val="24"/>
          <w:lang w:eastAsia="en-US"/>
        </w:rPr>
        <w:t>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 (далее — методические рекомендации</w:t>
      </w:r>
      <w:proofErr w:type="gramStart"/>
      <w:r w:rsidRPr="00C31CCC">
        <w:rPr>
          <w:rFonts w:ascii="Times New Roman" w:eastAsia="Calibri" w:hAnsi="Times New Roman" w:cs="Times New Roman"/>
          <w:sz w:val="24"/>
          <w:szCs w:val="24"/>
          <w:lang w:eastAsia="en-US"/>
        </w:rPr>
        <w:t>)р</w:t>
      </w:r>
      <w:proofErr w:type="gramEnd"/>
      <w:r w:rsidRPr="00C31CCC">
        <w:rPr>
          <w:rFonts w:ascii="Times New Roman" w:eastAsia="Calibri" w:hAnsi="Times New Roman" w:cs="Times New Roman"/>
          <w:sz w:val="24"/>
          <w:szCs w:val="24"/>
          <w:lang w:eastAsia="en-US"/>
        </w:rPr>
        <w:t>азработаны во исполнение контрольной точки 3.1.4. Плана мероприятий федерального проекта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</w:t>
      </w:r>
      <w:r w:rsidR="00C31C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31C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(протокол от 24 декабря 2018 г. № 16), </w:t>
      </w:r>
      <w:r w:rsidRPr="00C31CCC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spellStart"/>
      <w:r w:rsidRPr="00C31CC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82D75" w:rsidRPr="00C31CCC">
        <w:rPr>
          <w:rFonts w:ascii="Times New Roman" w:hAnsi="Times New Roman" w:cs="Times New Roman"/>
          <w:sz w:val="24"/>
          <w:szCs w:val="24"/>
        </w:rPr>
        <w:t>.</w:t>
      </w:r>
      <w:r w:rsidRPr="00C31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F3" w:rsidRDefault="00E624F3" w:rsidP="00E624F3">
      <w:pPr>
        <w:pStyle w:val="2"/>
        <w:tabs>
          <w:tab w:val="clear" w:pos="1440"/>
        </w:tabs>
        <w:overflowPunct/>
        <w:autoSpaceDE/>
        <w:autoSpaceDN/>
        <w:adjustRightInd/>
        <w:ind w:firstLine="0"/>
        <w:jc w:val="left"/>
        <w:textAlignment w:val="auto"/>
        <w:rPr>
          <w:sz w:val="24"/>
          <w:szCs w:val="24"/>
        </w:rPr>
      </w:pPr>
    </w:p>
    <w:p w:rsidR="00E624F3" w:rsidRPr="00E624F3" w:rsidRDefault="00E624F3" w:rsidP="00E624F3">
      <w:pPr>
        <w:pStyle w:val="2"/>
        <w:tabs>
          <w:tab w:val="clear" w:pos="1440"/>
        </w:tabs>
        <w:overflowPunct/>
        <w:autoSpaceDE/>
        <w:autoSpaceDN/>
        <w:adjustRightInd/>
        <w:ind w:firstLine="0"/>
        <w:jc w:val="left"/>
        <w:textAlignment w:val="auto"/>
        <w:rPr>
          <w:sz w:val="24"/>
          <w:szCs w:val="24"/>
        </w:rPr>
      </w:pPr>
    </w:p>
    <w:p w:rsidR="00E624F3" w:rsidRPr="00E624F3" w:rsidRDefault="00E624F3" w:rsidP="00C31C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4F3">
        <w:rPr>
          <w:rFonts w:ascii="Times New Roman" w:hAnsi="Times New Roman" w:cs="Times New Roman"/>
          <w:b/>
          <w:bCs/>
          <w:sz w:val="24"/>
          <w:szCs w:val="24"/>
        </w:rPr>
        <w:t>2. Основные показатели смотра</w:t>
      </w:r>
      <w:r w:rsidR="002D5B26">
        <w:rPr>
          <w:rFonts w:ascii="Times New Roman" w:hAnsi="Times New Roman" w:cs="Times New Roman"/>
          <w:b/>
          <w:bCs/>
          <w:sz w:val="24"/>
          <w:szCs w:val="24"/>
        </w:rPr>
        <w:t>-конкурса</w:t>
      </w:r>
      <w:r w:rsidRPr="00E624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Пакет документов 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помещения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бренд-буку (покраска, мебель, цифровая техника, имеющаяся в наличии)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Персонал центра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Открытое занятие</w:t>
      </w:r>
    </w:p>
    <w:p w:rsidR="00682D75" w:rsidRDefault="00682D75" w:rsidP="00C31CCC">
      <w:pPr>
        <w:numPr>
          <w:ilvl w:val="0"/>
          <w:numId w:val="11"/>
        </w:numPr>
        <w:tabs>
          <w:tab w:val="clear" w:pos="1068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развития центра</w:t>
      </w:r>
    </w:p>
    <w:p w:rsidR="002D5B26" w:rsidRDefault="002D5B26" w:rsidP="00C31C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26" w:rsidRDefault="002D5B26" w:rsidP="00C31C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Сроки проведения смотра-конкурса </w:t>
      </w:r>
    </w:p>
    <w:p w:rsidR="002D5B26" w:rsidRPr="002D5B26" w:rsidRDefault="002D5B26" w:rsidP="00C31CC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Конкурс проводится во второй декаде февраля 2020г.</w:t>
      </w:r>
    </w:p>
    <w:p w:rsidR="00E624F3" w:rsidRPr="00E624F3" w:rsidRDefault="00E624F3" w:rsidP="00C31C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F3">
        <w:rPr>
          <w:rFonts w:ascii="Times New Roman" w:hAnsi="Times New Roman" w:cs="Times New Roman"/>
          <w:b/>
          <w:bCs/>
          <w:sz w:val="24"/>
          <w:szCs w:val="24"/>
        </w:rPr>
        <w:t>3. Результаты смотра</w:t>
      </w:r>
      <w:r w:rsidR="002D5B2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624F3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2D5B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4F3" w:rsidRPr="002D5B26" w:rsidRDefault="00E624F3" w:rsidP="00C31CC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4F3">
        <w:rPr>
          <w:rFonts w:ascii="Times New Roman" w:hAnsi="Times New Roman" w:cs="Times New Roman"/>
          <w:bCs/>
          <w:sz w:val="24"/>
          <w:szCs w:val="24"/>
        </w:rPr>
        <w:t xml:space="preserve">По итогам смотра издается приказ по </w:t>
      </w:r>
      <w:r w:rsidR="00682D75">
        <w:rPr>
          <w:rFonts w:ascii="Times New Roman" w:hAnsi="Times New Roman" w:cs="Times New Roman"/>
          <w:bCs/>
          <w:sz w:val="24"/>
          <w:szCs w:val="24"/>
        </w:rPr>
        <w:t>МКУ «</w:t>
      </w:r>
      <w:proofErr w:type="spellStart"/>
      <w:r w:rsidR="00682D75"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 w:rsidR="00682D75">
        <w:rPr>
          <w:rFonts w:ascii="Times New Roman" w:hAnsi="Times New Roman" w:cs="Times New Roman"/>
          <w:bCs/>
          <w:sz w:val="24"/>
          <w:szCs w:val="24"/>
        </w:rPr>
        <w:t xml:space="preserve"> РУО»</w:t>
      </w:r>
      <w:r w:rsidRPr="00E624F3">
        <w:rPr>
          <w:rFonts w:ascii="Times New Roman" w:hAnsi="Times New Roman" w:cs="Times New Roman"/>
          <w:bCs/>
          <w:sz w:val="24"/>
          <w:szCs w:val="24"/>
        </w:rPr>
        <w:t xml:space="preserve"> о поощрении победителей смотра. </w:t>
      </w:r>
    </w:p>
    <w:p w:rsidR="00682D75" w:rsidRPr="002D5B26" w:rsidRDefault="002D5B26" w:rsidP="00C31CC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B26">
        <w:rPr>
          <w:rFonts w:ascii="Times New Roman" w:hAnsi="Times New Roman" w:cs="Times New Roman"/>
          <w:b/>
          <w:bCs/>
          <w:sz w:val="24"/>
          <w:szCs w:val="24"/>
        </w:rPr>
        <w:t>4.С</w:t>
      </w:r>
      <w:r w:rsidR="00E624F3" w:rsidRPr="002D5B26">
        <w:rPr>
          <w:rFonts w:ascii="Times New Roman" w:hAnsi="Times New Roman" w:cs="Times New Roman"/>
          <w:b/>
          <w:bCs/>
          <w:sz w:val="24"/>
          <w:szCs w:val="24"/>
        </w:rPr>
        <w:t>остав жюри смотра</w:t>
      </w:r>
    </w:p>
    <w:p w:rsidR="00682D75" w:rsidRDefault="00682D75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Бандеева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И.В., начальник МКУ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РУО»</w:t>
      </w:r>
    </w:p>
    <w:p w:rsidR="00682D75" w:rsidRDefault="00682D75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Цыренова Б.В., заместитель начальника МКУ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РУО»</w:t>
      </w:r>
    </w:p>
    <w:p w:rsidR="00682D75" w:rsidRDefault="00682D75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Тубшинова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Л.Б., </w:t>
      </w:r>
      <w:r w:rsidR="00640363">
        <w:rPr>
          <w:rFonts w:ascii="Times New Roman" w:hAnsi="Times New Roman" w:cs="Times New Roman"/>
          <w:bCs/>
          <w:sz w:val="24"/>
          <w:szCs w:val="24"/>
        </w:rPr>
        <w:t xml:space="preserve">начальник отдела кадровой и организационно-правовой работы </w:t>
      </w:r>
      <w:r>
        <w:rPr>
          <w:rFonts w:ascii="Times New Roman" w:hAnsi="Times New Roman" w:cs="Times New Roman"/>
          <w:bCs/>
          <w:sz w:val="24"/>
          <w:szCs w:val="24"/>
        </w:rPr>
        <w:t>МКУ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РУО»</w:t>
      </w:r>
    </w:p>
    <w:p w:rsidR="00640363" w:rsidRDefault="00640363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Лодоева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А.В., начальник отдела общего и дополнительного образования МКУ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РУО»</w:t>
      </w:r>
    </w:p>
    <w:p w:rsidR="00584D19" w:rsidRDefault="00584D19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Цыренова И.В., консультант по продвижению муниципальных проектов</w:t>
      </w:r>
    </w:p>
    <w:p w:rsidR="00E624F3" w:rsidRPr="00682D75" w:rsidRDefault="00682D75" w:rsidP="00C31CCC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Цыбенова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Л.С., начальник </w:t>
      </w:r>
      <w:r w:rsidR="00640363">
        <w:rPr>
          <w:rFonts w:ascii="Times New Roman" w:hAnsi="Times New Roman" w:cs="Times New Roman"/>
          <w:bCs/>
          <w:sz w:val="24"/>
          <w:szCs w:val="24"/>
        </w:rPr>
        <w:t>МАУ «АХО  МКУ  «</w:t>
      </w:r>
      <w:proofErr w:type="spellStart"/>
      <w:r w:rsidR="00640363">
        <w:rPr>
          <w:rFonts w:ascii="Times New Roman" w:hAnsi="Times New Roman" w:cs="Times New Roman"/>
          <w:bCs/>
          <w:sz w:val="24"/>
          <w:szCs w:val="24"/>
        </w:rPr>
        <w:t>Закаменское</w:t>
      </w:r>
      <w:proofErr w:type="spellEnd"/>
      <w:r w:rsidR="00640363">
        <w:rPr>
          <w:rFonts w:ascii="Times New Roman" w:hAnsi="Times New Roman" w:cs="Times New Roman"/>
          <w:bCs/>
          <w:sz w:val="24"/>
          <w:szCs w:val="24"/>
        </w:rPr>
        <w:t xml:space="preserve"> РУО»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24F3" w:rsidRDefault="00E624F3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CC" w:rsidRDefault="00C31CCC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CCC" w:rsidRDefault="00C31CCC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080" w:rsidRDefault="00614080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080">
        <w:rPr>
          <w:rFonts w:ascii="Times New Roman" w:hAnsi="Times New Roman" w:cs="Times New Roman"/>
          <w:sz w:val="24"/>
          <w:szCs w:val="24"/>
        </w:rPr>
        <w:t>Приложение</w:t>
      </w:r>
      <w:r w:rsidR="003D1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14080" w:rsidRDefault="00614080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080">
        <w:rPr>
          <w:rFonts w:ascii="Times New Roman" w:hAnsi="Times New Roman" w:cs="Times New Roman"/>
          <w:sz w:val="24"/>
          <w:szCs w:val="24"/>
        </w:rPr>
        <w:t xml:space="preserve">Методическим рекомендациям по созданию </w:t>
      </w:r>
      <w:r w:rsidRPr="00614080">
        <w:rPr>
          <w:rFonts w:ascii="Times New Roman" w:eastAsia="Calibri" w:hAnsi="Times New Roman" w:cs="Times New Roman"/>
          <w:sz w:val="24"/>
          <w:szCs w:val="24"/>
          <w:lang w:eastAsia="en-US"/>
        </w:rPr>
        <w:t>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D18A5" w:rsidRDefault="00614080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3D18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4080" w:rsidRDefault="00614080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 Республики Бурятия</w:t>
      </w:r>
    </w:p>
    <w:p w:rsidR="003D18A5" w:rsidRDefault="003D18A5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18A5" w:rsidRDefault="003D18A5" w:rsidP="00C31CC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p w:rsidR="00E624F3" w:rsidRPr="00E624F3" w:rsidRDefault="003D18A5" w:rsidP="00E624F3">
      <w:pPr>
        <w:shd w:val="clear" w:color="auto" w:fill="FFFFFF"/>
        <w:ind w:firstLine="59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E624F3" w:rsidRPr="00E624F3">
        <w:rPr>
          <w:rFonts w:ascii="Times New Roman" w:hAnsi="Times New Roman" w:cs="Times New Roman"/>
          <w:b/>
          <w:sz w:val="24"/>
          <w:szCs w:val="24"/>
        </w:rPr>
        <w:t xml:space="preserve">иложение </w:t>
      </w:r>
      <w:r w:rsidR="005F2DCD">
        <w:rPr>
          <w:rFonts w:ascii="Times New Roman" w:hAnsi="Times New Roman" w:cs="Times New Roman"/>
          <w:b/>
          <w:sz w:val="24"/>
          <w:szCs w:val="24"/>
        </w:rPr>
        <w:t>№ 3</w:t>
      </w:r>
    </w:p>
    <w:p w:rsidR="00E624F3" w:rsidRPr="00E624F3" w:rsidRDefault="00E624F3" w:rsidP="00E624F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4F3" w:rsidRPr="00E624F3" w:rsidRDefault="00E624F3" w:rsidP="00E624F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F3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3D18A5">
        <w:rPr>
          <w:rFonts w:ascii="Times New Roman" w:hAnsi="Times New Roman" w:cs="Times New Roman"/>
          <w:b/>
          <w:sz w:val="24"/>
          <w:szCs w:val="24"/>
        </w:rPr>
        <w:t>деятельност</w:t>
      </w:r>
      <w:r w:rsidRPr="00E624F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3D18A5">
        <w:rPr>
          <w:rFonts w:ascii="Times New Roman" w:hAnsi="Times New Roman" w:cs="Times New Roman"/>
          <w:b/>
          <w:sz w:val="24"/>
          <w:szCs w:val="24"/>
        </w:rPr>
        <w:t xml:space="preserve">Центра </w:t>
      </w:r>
      <w:r w:rsidRPr="00E624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 xml:space="preserve">Документация </w:t>
      </w:r>
      <w:r w:rsidR="003D18A5" w:rsidRPr="0091555E">
        <w:rPr>
          <w:rFonts w:ascii="Times New Roman" w:hAnsi="Times New Roman" w:cs="Times New Roman"/>
          <w:b/>
          <w:sz w:val="24"/>
          <w:szCs w:val="24"/>
        </w:rPr>
        <w:t>Центр</w:t>
      </w:r>
      <w:r w:rsidRPr="0091555E">
        <w:rPr>
          <w:rFonts w:ascii="Times New Roman" w:hAnsi="Times New Roman" w:cs="Times New Roman"/>
          <w:b/>
          <w:sz w:val="24"/>
          <w:szCs w:val="24"/>
        </w:rPr>
        <w:t>а:</w:t>
      </w:r>
    </w:p>
    <w:p w:rsidR="00E624F3" w:rsidRDefault="00E624F3" w:rsidP="00E624F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3D18A5">
        <w:rPr>
          <w:rFonts w:ascii="Times New Roman" w:hAnsi="Times New Roman" w:cs="Times New Roman"/>
          <w:sz w:val="24"/>
          <w:szCs w:val="24"/>
        </w:rPr>
        <w:t>пакета документов</w:t>
      </w:r>
      <w:r w:rsidRPr="00E624F3">
        <w:rPr>
          <w:rFonts w:ascii="Times New Roman" w:hAnsi="Times New Roman" w:cs="Times New Roman"/>
          <w:sz w:val="24"/>
          <w:szCs w:val="24"/>
        </w:rPr>
        <w:t xml:space="preserve"> </w:t>
      </w:r>
      <w:r w:rsidR="003D18A5">
        <w:rPr>
          <w:rFonts w:ascii="Times New Roman" w:hAnsi="Times New Roman" w:cs="Times New Roman"/>
          <w:sz w:val="24"/>
          <w:szCs w:val="24"/>
        </w:rPr>
        <w:t>Центр</w:t>
      </w:r>
      <w:r w:rsidRPr="00E624F3">
        <w:rPr>
          <w:rFonts w:ascii="Times New Roman" w:hAnsi="Times New Roman" w:cs="Times New Roman"/>
          <w:sz w:val="24"/>
          <w:szCs w:val="24"/>
        </w:rPr>
        <w:t>а</w:t>
      </w:r>
      <w:r w:rsidR="001E487B">
        <w:rPr>
          <w:rFonts w:ascii="Times New Roman" w:hAnsi="Times New Roman" w:cs="Times New Roman"/>
          <w:sz w:val="24"/>
          <w:szCs w:val="24"/>
        </w:rPr>
        <w:t xml:space="preserve"> (дорожная карта,</w:t>
      </w:r>
      <w:proofErr w:type="gramStart"/>
      <w:r w:rsidR="001E487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624F3">
        <w:rPr>
          <w:rFonts w:ascii="Times New Roman" w:hAnsi="Times New Roman" w:cs="Times New Roman"/>
          <w:sz w:val="24"/>
          <w:szCs w:val="24"/>
        </w:rPr>
        <w:t xml:space="preserve"> – 2 балла;</w:t>
      </w:r>
    </w:p>
    <w:p w:rsidR="003D18A5" w:rsidRPr="00E624F3" w:rsidRDefault="003D18A5" w:rsidP="00E624F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программы развития</w:t>
      </w:r>
    </w:p>
    <w:p w:rsidR="00E624F3" w:rsidRDefault="00E624F3" w:rsidP="00E624F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графика работы </w:t>
      </w:r>
      <w:r w:rsidR="003D18A5">
        <w:rPr>
          <w:rFonts w:ascii="Times New Roman" w:hAnsi="Times New Roman" w:cs="Times New Roman"/>
          <w:sz w:val="24"/>
          <w:szCs w:val="24"/>
        </w:rPr>
        <w:t>Центра – 2 балла;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Максимальное количество – </w:t>
      </w:r>
      <w:r w:rsidR="003D18A5">
        <w:rPr>
          <w:rFonts w:ascii="Times New Roman" w:hAnsi="Times New Roman" w:cs="Times New Roman"/>
          <w:sz w:val="24"/>
          <w:szCs w:val="24"/>
        </w:rPr>
        <w:t>6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>Соблюдение санитарно-гигиенических норм:</w:t>
      </w:r>
    </w:p>
    <w:p w:rsidR="00E624F3" w:rsidRDefault="00E624F3" w:rsidP="00E624F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организация рабочих мест – 2 балла;</w:t>
      </w:r>
    </w:p>
    <w:p w:rsidR="0091555E" w:rsidRPr="00E624F3" w:rsidRDefault="0091555E" w:rsidP="00E624F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покраска – 2 балла;</w:t>
      </w:r>
    </w:p>
    <w:p w:rsidR="00E624F3" w:rsidRPr="00E624F3" w:rsidRDefault="00E624F3" w:rsidP="00E624F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состояние освещенности – 2 балла;</w:t>
      </w:r>
    </w:p>
    <w:p w:rsidR="00E624F3" w:rsidRPr="00E624F3" w:rsidRDefault="00054526" w:rsidP="00E624F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</w:t>
      </w:r>
      <w:r w:rsidR="00E624F3" w:rsidRPr="00E624F3">
        <w:rPr>
          <w:rFonts w:ascii="Times New Roman" w:hAnsi="Times New Roman" w:cs="Times New Roman"/>
          <w:sz w:val="24"/>
          <w:szCs w:val="24"/>
        </w:rPr>
        <w:t xml:space="preserve"> мебели – 2 балла;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Максимальное количество – 8 баллов.</w:t>
      </w:r>
    </w:p>
    <w:p w:rsidR="00054526" w:rsidRPr="00C31CCC" w:rsidRDefault="00054526" w:rsidP="00C31CC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C31CC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Требования к помещениям и </w:t>
      </w:r>
      <w:proofErr w:type="spellStart"/>
      <w:r w:rsidRPr="00C31CC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брендированию</w:t>
      </w:r>
      <w:proofErr w:type="spellEnd"/>
      <w:r w:rsidRPr="00C31CCC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Центра:</w:t>
      </w:r>
    </w:p>
    <w:p w:rsidR="00E624F3" w:rsidRPr="00E624F3" w:rsidRDefault="00E624F3" w:rsidP="00E624F3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со</w:t>
      </w:r>
      <w:r w:rsidR="003D18A5">
        <w:rPr>
          <w:rFonts w:ascii="Times New Roman" w:hAnsi="Times New Roman" w:cs="Times New Roman"/>
          <w:sz w:val="24"/>
          <w:szCs w:val="24"/>
        </w:rPr>
        <w:t>ответствие</w:t>
      </w:r>
      <w:r w:rsidRPr="00E624F3">
        <w:rPr>
          <w:rFonts w:ascii="Times New Roman" w:hAnsi="Times New Roman" w:cs="Times New Roman"/>
          <w:sz w:val="24"/>
          <w:szCs w:val="24"/>
        </w:rPr>
        <w:t xml:space="preserve">  стиля оформления </w:t>
      </w:r>
      <w:r w:rsidR="003D18A5">
        <w:rPr>
          <w:rFonts w:ascii="Times New Roman" w:hAnsi="Times New Roman" w:cs="Times New Roman"/>
          <w:sz w:val="24"/>
          <w:szCs w:val="24"/>
        </w:rPr>
        <w:t>Центр</w:t>
      </w:r>
      <w:r w:rsidRPr="00E624F3">
        <w:rPr>
          <w:rFonts w:ascii="Times New Roman" w:hAnsi="Times New Roman" w:cs="Times New Roman"/>
          <w:sz w:val="24"/>
          <w:szCs w:val="24"/>
        </w:rPr>
        <w:t>а</w:t>
      </w:r>
      <w:r w:rsidR="003D18A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1555E">
        <w:rPr>
          <w:rFonts w:ascii="Times New Roman" w:hAnsi="Times New Roman" w:cs="Times New Roman"/>
          <w:sz w:val="24"/>
          <w:szCs w:val="24"/>
        </w:rPr>
        <w:t xml:space="preserve">ическим </w:t>
      </w:r>
      <w:r w:rsidR="003D18A5">
        <w:rPr>
          <w:rFonts w:ascii="Times New Roman" w:hAnsi="Times New Roman" w:cs="Times New Roman"/>
          <w:sz w:val="24"/>
          <w:szCs w:val="24"/>
        </w:rPr>
        <w:t>рекомендациям</w:t>
      </w:r>
      <w:r w:rsidR="001E487B">
        <w:rPr>
          <w:rFonts w:ascii="Times New Roman" w:hAnsi="Times New Roman" w:cs="Times New Roman"/>
          <w:sz w:val="24"/>
          <w:szCs w:val="24"/>
        </w:rPr>
        <w:t xml:space="preserve"> – 10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</w:t>
      </w:r>
      <w:r w:rsidR="001E487B">
        <w:rPr>
          <w:rFonts w:ascii="Times New Roman" w:hAnsi="Times New Roman" w:cs="Times New Roman"/>
          <w:sz w:val="24"/>
          <w:szCs w:val="24"/>
        </w:rPr>
        <w:t>ов</w:t>
      </w:r>
      <w:r w:rsidRPr="00E624F3">
        <w:rPr>
          <w:rFonts w:ascii="Times New Roman" w:hAnsi="Times New Roman" w:cs="Times New Roman"/>
          <w:sz w:val="24"/>
          <w:szCs w:val="24"/>
        </w:rPr>
        <w:t>;</w:t>
      </w:r>
    </w:p>
    <w:p w:rsidR="001E487B" w:rsidRPr="001E487B" w:rsidRDefault="00E624F3" w:rsidP="001E487B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организация</w:t>
      </w:r>
      <w:r w:rsidR="00054526">
        <w:rPr>
          <w:rFonts w:ascii="Times New Roman" w:hAnsi="Times New Roman" w:cs="Times New Roman"/>
          <w:sz w:val="24"/>
          <w:szCs w:val="24"/>
        </w:rPr>
        <w:t xml:space="preserve"> зон (</w:t>
      </w:r>
      <w:r w:rsidR="001E487B" w:rsidRPr="001E487B">
        <w:rPr>
          <w:rFonts w:ascii="Times New Roman" w:hAnsi="Times New Roman" w:cs="Times New Roman"/>
          <w:sz w:val="24"/>
          <w:szCs w:val="24"/>
        </w:rPr>
        <w:t>учебные кабинеты по предметным областям «Технология», «Математика и информатика», «Физическая культура и основы безопасности жизнедеятельности»</w:t>
      </w:r>
      <w:r w:rsidR="005F2DCD">
        <w:rPr>
          <w:rFonts w:ascii="Times New Roman" w:hAnsi="Times New Roman" w:cs="Times New Roman"/>
          <w:sz w:val="24"/>
          <w:szCs w:val="24"/>
        </w:rPr>
        <w:t xml:space="preserve"> - 6 баллов</w:t>
      </w:r>
      <w:r w:rsidR="001E487B" w:rsidRPr="001E487B">
        <w:rPr>
          <w:rFonts w:ascii="Times New Roman" w:hAnsi="Times New Roman" w:cs="Times New Roman"/>
          <w:sz w:val="24"/>
          <w:szCs w:val="24"/>
        </w:rPr>
        <w:t xml:space="preserve">; помещение для проектной деятельности — открытое пространство, выполняющее роль центра общественной жизни образовательной организации; помещение для проектной деятельности по принципу </w:t>
      </w:r>
      <w:proofErr w:type="spellStart"/>
      <w:r w:rsidR="001E487B" w:rsidRPr="001E487B">
        <w:rPr>
          <w:rFonts w:ascii="Times New Roman" w:hAnsi="Times New Roman" w:cs="Times New Roman"/>
          <w:sz w:val="24"/>
          <w:szCs w:val="24"/>
        </w:rPr>
        <w:t>коворкинга</w:t>
      </w:r>
      <w:proofErr w:type="spellEnd"/>
      <w:r w:rsidR="001E487B" w:rsidRPr="001E487B">
        <w:rPr>
          <w:rFonts w:ascii="Times New Roman" w:hAnsi="Times New Roman" w:cs="Times New Roman"/>
          <w:sz w:val="24"/>
          <w:szCs w:val="24"/>
        </w:rPr>
        <w:t xml:space="preserve"> -  шахматная гостиная, </w:t>
      </w:r>
      <w:proofErr w:type="spellStart"/>
      <w:r w:rsidR="001E487B" w:rsidRPr="001E487B">
        <w:rPr>
          <w:rFonts w:ascii="Times New Roman" w:hAnsi="Times New Roman" w:cs="Times New Roman"/>
          <w:sz w:val="24"/>
          <w:szCs w:val="24"/>
        </w:rPr>
        <w:t>медиазона</w:t>
      </w:r>
      <w:proofErr w:type="spellEnd"/>
      <w:r w:rsidR="001E487B" w:rsidRPr="001E48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E487B" w:rsidRPr="001E487B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="005F2DCD">
        <w:rPr>
          <w:rFonts w:ascii="Times New Roman" w:hAnsi="Times New Roman" w:cs="Times New Roman"/>
          <w:sz w:val="24"/>
          <w:szCs w:val="24"/>
        </w:rPr>
        <w:t xml:space="preserve"> – 4 балла</w:t>
      </w:r>
      <w:r w:rsidR="001E487B" w:rsidRPr="001E487B">
        <w:rPr>
          <w:rFonts w:ascii="Times New Roman" w:hAnsi="Times New Roman" w:cs="Times New Roman"/>
          <w:sz w:val="24"/>
          <w:szCs w:val="24"/>
        </w:rPr>
        <w:t>)</w:t>
      </w:r>
      <w:r w:rsidR="001E487B">
        <w:rPr>
          <w:rFonts w:ascii="Times New Roman" w:hAnsi="Times New Roman" w:cs="Times New Roman"/>
          <w:sz w:val="24"/>
          <w:szCs w:val="24"/>
        </w:rPr>
        <w:t xml:space="preserve"> – 10 баллов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</w:t>
      </w:r>
      <w:r w:rsidR="0091555E">
        <w:rPr>
          <w:rFonts w:ascii="Times New Roman" w:hAnsi="Times New Roman" w:cs="Times New Roman"/>
          <w:sz w:val="24"/>
          <w:szCs w:val="24"/>
        </w:rPr>
        <w:t>инималь</w:t>
      </w:r>
      <w:r w:rsidR="005F2DCD">
        <w:rPr>
          <w:rFonts w:ascii="Times New Roman" w:hAnsi="Times New Roman" w:cs="Times New Roman"/>
          <w:sz w:val="24"/>
          <w:szCs w:val="24"/>
        </w:rPr>
        <w:t>ное количество – 20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91555E">
        <w:rPr>
          <w:rFonts w:ascii="Times New Roman" w:hAnsi="Times New Roman" w:cs="Times New Roman"/>
          <w:sz w:val="24"/>
          <w:szCs w:val="24"/>
        </w:rPr>
        <w:t xml:space="preserve"> + 2 + 2</w:t>
      </w:r>
      <w:r w:rsidR="005F2DCD">
        <w:rPr>
          <w:rFonts w:ascii="Times New Roman" w:hAnsi="Times New Roman" w:cs="Times New Roman"/>
          <w:sz w:val="24"/>
          <w:szCs w:val="24"/>
        </w:rPr>
        <w:t>…</w:t>
      </w:r>
      <w:r w:rsidRPr="00E624F3">
        <w:rPr>
          <w:rFonts w:ascii="Times New Roman" w:hAnsi="Times New Roman" w:cs="Times New Roman"/>
          <w:sz w:val="24"/>
          <w:szCs w:val="24"/>
        </w:rPr>
        <w:t>.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91555E" w:rsidRPr="0091555E">
        <w:rPr>
          <w:rFonts w:ascii="Times New Roman" w:hAnsi="Times New Roman" w:cs="Times New Roman"/>
          <w:b/>
          <w:sz w:val="24"/>
          <w:szCs w:val="24"/>
        </w:rPr>
        <w:t>Центра</w:t>
      </w:r>
      <w:r w:rsidRPr="0091555E">
        <w:rPr>
          <w:rFonts w:ascii="Times New Roman" w:hAnsi="Times New Roman" w:cs="Times New Roman"/>
          <w:b/>
          <w:sz w:val="24"/>
          <w:szCs w:val="24"/>
        </w:rPr>
        <w:t>:</w:t>
      </w:r>
    </w:p>
    <w:p w:rsidR="00E624F3" w:rsidRPr="00E624F3" w:rsidRDefault="00E624F3" w:rsidP="00E624F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91555E">
        <w:rPr>
          <w:rFonts w:ascii="Times New Roman" w:hAnsi="Times New Roman" w:cs="Times New Roman"/>
          <w:sz w:val="24"/>
          <w:szCs w:val="24"/>
        </w:rPr>
        <w:t>ПК – 3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1555E">
        <w:rPr>
          <w:rFonts w:ascii="Times New Roman" w:hAnsi="Times New Roman" w:cs="Times New Roman"/>
          <w:sz w:val="24"/>
          <w:szCs w:val="24"/>
        </w:rPr>
        <w:t xml:space="preserve"> каждый ПК</w:t>
      </w:r>
      <w:r w:rsidRPr="00E624F3">
        <w:rPr>
          <w:rFonts w:ascii="Times New Roman" w:hAnsi="Times New Roman" w:cs="Times New Roman"/>
          <w:sz w:val="24"/>
          <w:szCs w:val="24"/>
        </w:rPr>
        <w:t>;</w:t>
      </w:r>
    </w:p>
    <w:p w:rsidR="00E624F3" w:rsidRPr="00E624F3" w:rsidRDefault="0091555E" w:rsidP="00E624F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других средств обучения (3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принтер, станки, принтеры, планшеты, интерактивные доски и т.д.)  </w:t>
      </w:r>
      <w:r w:rsidR="00E624F3" w:rsidRPr="00E624F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за каждое средство обучение 3</w:t>
      </w:r>
      <w:r w:rsidR="00E624F3" w:rsidRPr="00E624F3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</w:t>
      </w:r>
      <w:r w:rsidR="0091555E">
        <w:rPr>
          <w:rFonts w:ascii="Times New Roman" w:hAnsi="Times New Roman" w:cs="Times New Roman"/>
          <w:sz w:val="24"/>
          <w:szCs w:val="24"/>
        </w:rPr>
        <w:t>иним</w:t>
      </w:r>
      <w:r w:rsidRPr="00E624F3">
        <w:rPr>
          <w:rFonts w:ascii="Times New Roman" w:hAnsi="Times New Roman" w:cs="Times New Roman"/>
          <w:sz w:val="24"/>
          <w:szCs w:val="24"/>
        </w:rPr>
        <w:t xml:space="preserve">альное количество –  </w:t>
      </w:r>
      <w:r w:rsidR="0091555E">
        <w:rPr>
          <w:rFonts w:ascii="Times New Roman" w:hAnsi="Times New Roman" w:cs="Times New Roman"/>
          <w:sz w:val="24"/>
          <w:szCs w:val="24"/>
        </w:rPr>
        <w:t>21</w:t>
      </w:r>
      <w:r w:rsidRPr="00E624F3">
        <w:rPr>
          <w:rFonts w:ascii="Times New Roman" w:hAnsi="Times New Roman" w:cs="Times New Roman"/>
          <w:sz w:val="24"/>
          <w:szCs w:val="24"/>
        </w:rPr>
        <w:t>балл.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</w:t>
      </w:r>
      <w:r w:rsidR="0091555E">
        <w:rPr>
          <w:rFonts w:ascii="Times New Roman" w:hAnsi="Times New Roman" w:cs="Times New Roman"/>
          <w:b/>
          <w:sz w:val="24"/>
          <w:szCs w:val="24"/>
        </w:rPr>
        <w:t>Центр</w:t>
      </w:r>
      <w:r w:rsidRPr="0091555E">
        <w:rPr>
          <w:rFonts w:ascii="Times New Roman" w:hAnsi="Times New Roman" w:cs="Times New Roman"/>
          <w:b/>
          <w:sz w:val="24"/>
          <w:szCs w:val="24"/>
        </w:rPr>
        <w:t>а в инновационном режиме:</w:t>
      </w:r>
    </w:p>
    <w:p w:rsidR="00E624F3" w:rsidRPr="00E624F3" w:rsidRDefault="00E624F3" w:rsidP="00054526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наличие п</w:t>
      </w:r>
      <w:r w:rsidR="00054526">
        <w:rPr>
          <w:rFonts w:ascii="Times New Roman" w:hAnsi="Times New Roman" w:cs="Times New Roman"/>
          <w:sz w:val="24"/>
          <w:szCs w:val="24"/>
        </w:rPr>
        <w:t>роекто</w:t>
      </w:r>
      <w:r w:rsidRPr="00E624F3">
        <w:rPr>
          <w:rFonts w:ascii="Times New Roman" w:hAnsi="Times New Roman" w:cs="Times New Roman"/>
          <w:sz w:val="24"/>
          <w:szCs w:val="24"/>
        </w:rPr>
        <w:t>в</w:t>
      </w:r>
      <w:r w:rsidR="00054526">
        <w:rPr>
          <w:rFonts w:ascii="Times New Roman" w:hAnsi="Times New Roman" w:cs="Times New Roman"/>
          <w:sz w:val="24"/>
          <w:szCs w:val="24"/>
        </w:rPr>
        <w:t xml:space="preserve">, инновационных </w:t>
      </w:r>
      <w:r w:rsidRPr="00E624F3">
        <w:rPr>
          <w:rFonts w:ascii="Times New Roman" w:hAnsi="Times New Roman" w:cs="Times New Roman"/>
          <w:sz w:val="24"/>
          <w:szCs w:val="24"/>
        </w:rPr>
        <w:t>разработок, методических рекомендаций и т.п., подтверждающих использование современных образовательных и информационных технологий – 4 балла;</w:t>
      </w:r>
    </w:p>
    <w:p w:rsidR="00E624F3" w:rsidRDefault="00E624F3" w:rsidP="00054526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материалов, отражающих работу кабинета в инновационном режиме (вовлечение кабинета в </w:t>
      </w:r>
      <w:r w:rsidR="00054526">
        <w:rPr>
          <w:rFonts w:ascii="Times New Roman" w:hAnsi="Times New Roman" w:cs="Times New Roman"/>
          <w:sz w:val="24"/>
          <w:szCs w:val="24"/>
        </w:rPr>
        <w:t xml:space="preserve">экспериментальную деятельность </w:t>
      </w:r>
      <w:r w:rsidRPr="00E624F3">
        <w:rPr>
          <w:rFonts w:ascii="Times New Roman" w:hAnsi="Times New Roman" w:cs="Times New Roman"/>
          <w:sz w:val="24"/>
          <w:szCs w:val="24"/>
        </w:rPr>
        <w:t>и т.п.) – 4 балла.</w:t>
      </w:r>
    </w:p>
    <w:p w:rsidR="00054526" w:rsidRPr="00054526" w:rsidRDefault="00054526" w:rsidP="00054526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54526">
        <w:rPr>
          <w:rFonts w:ascii="Times New Roman" w:hAnsi="Times New Roman" w:cs="Times New Roman"/>
          <w:sz w:val="24"/>
          <w:szCs w:val="24"/>
        </w:rPr>
        <w:t>недрение сетевых форм реализации 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(отчет о сетевых событиях</w:t>
      </w:r>
      <w:r w:rsidR="005F2DCD">
        <w:rPr>
          <w:rFonts w:ascii="Times New Roman" w:hAnsi="Times New Roman" w:cs="Times New Roman"/>
          <w:sz w:val="24"/>
          <w:szCs w:val="24"/>
        </w:rPr>
        <w:t>, презентация</w:t>
      </w:r>
      <w:proofErr w:type="gramStart"/>
      <w:r w:rsidR="005F2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E487B" w:rsidRPr="00E624F3" w:rsidRDefault="001E487B" w:rsidP="001E487B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sz w:val="24"/>
          <w:szCs w:val="24"/>
        </w:rPr>
        <w:t>официальных страниц в социальных сетях</w:t>
      </w:r>
      <w:r w:rsidRPr="00E62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487B">
        <w:rPr>
          <w:rFonts w:ascii="Times New Roman" w:hAnsi="Times New Roman" w:cs="Times New Roman"/>
          <w:sz w:val="24"/>
          <w:szCs w:val="24"/>
        </w:rPr>
        <w:t>Информационное сопровождение учебно-воспитательной деятельности Центра»</w:t>
      </w:r>
      <w:r w:rsidRPr="00E624F3">
        <w:rPr>
          <w:rFonts w:ascii="Times New Roman" w:hAnsi="Times New Roman" w:cs="Times New Roman"/>
          <w:sz w:val="24"/>
          <w:szCs w:val="24"/>
        </w:rPr>
        <w:t xml:space="preserve"> – 2 балла</w:t>
      </w:r>
      <w:r>
        <w:rPr>
          <w:rFonts w:ascii="Times New Roman" w:hAnsi="Times New Roman" w:cs="Times New Roman"/>
          <w:sz w:val="24"/>
          <w:szCs w:val="24"/>
        </w:rPr>
        <w:t xml:space="preserve"> за каждую страницу</w:t>
      </w:r>
      <w:r w:rsidRPr="00E624F3">
        <w:rPr>
          <w:rFonts w:ascii="Times New Roman" w:hAnsi="Times New Roman" w:cs="Times New Roman"/>
          <w:sz w:val="24"/>
          <w:szCs w:val="24"/>
        </w:rPr>
        <w:t>.</w:t>
      </w:r>
    </w:p>
    <w:p w:rsidR="00054526" w:rsidRPr="001E487B" w:rsidRDefault="001E487B" w:rsidP="00054526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487B">
        <w:rPr>
          <w:rFonts w:ascii="Times New Roman" w:hAnsi="Times New Roman" w:cs="Times New Roman"/>
          <w:sz w:val="24"/>
          <w:szCs w:val="24"/>
        </w:rPr>
        <w:t>соответствие штатному расписанию (по методическим рекомендациям) – 3 балла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Максимальное количество – </w:t>
      </w:r>
      <w:r w:rsidR="001E487B">
        <w:rPr>
          <w:rFonts w:ascii="Times New Roman" w:hAnsi="Times New Roman" w:cs="Times New Roman"/>
          <w:sz w:val="24"/>
          <w:szCs w:val="24"/>
        </w:rPr>
        <w:t>1</w:t>
      </w:r>
      <w:r w:rsidR="002D5B26">
        <w:rPr>
          <w:rFonts w:ascii="Times New Roman" w:hAnsi="Times New Roman" w:cs="Times New Roman"/>
          <w:sz w:val="24"/>
          <w:szCs w:val="24"/>
        </w:rPr>
        <w:t>5</w:t>
      </w:r>
      <w:r w:rsidR="001E487B">
        <w:rPr>
          <w:rFonts w:ascii="Times New Roman" w:hAnsi="Times New Roman" w:cs="Times New Roman"/>
          <w:sz w:val="24"/>
          <w:szCs w:val="24"/>
        </w:rPr>
        <w:t xml:space="preserve"> + .. + ..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</w:t>
      </w:r>
      <w:r w:rsidR="0091555E">
        <w:rPr>
          <w:rFonts w:ascii="Times New Roman" w:hAnsi="Times New Roman" w:cs="Times New Roman"/>
          <w:b/>
          <w:sz w:val="24"/>
          <w:szCs w:val="24"/>
        </w:rPr>
        <w:t>Центр</w:t>
      </w:r>
      <w:r w:rsidRPr="0091555E">
        <w:rPr>
          <w:rFonts w:ascii="Times New Roman" w:hAnsi="Times New Roman" w:cs="Times New Roman"/>
          <w:b/>
          <w:sz w:val="24"/>
          <w:szCs w:val="24"/>
        </w:rPr>
        <w:t>а во внеурочное время:</w:t>
      </w:r>
    </w:p>
    <w:p w:rsidR="00E624F3" w:rsidRPr="00E624F3" w:rsidRDefault="00E624F3" w:rsidP="00E624F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lastRenderedPageBreak/>
        <w:t>наличие и содержание плана работы с учащимися, имеющими различную мотивацию учебной деятельности – 4 балла;</w:t>
      </w:r>
    </w:p>
    <w:p w:rsidR="00E624F3" w:rsidRPr="00E624F3" w:rsidRDefault="00E624F3" w:rsidP="00E624F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материалов самостоятельной работы учащихся по выполнению проектов, работа с информационными источниками, </w:t>
      </w:r>
      <w:r w:rsidR="00054526">
        <w:rPr>
          <w:rFonts w:ascii="Times New Roman" w:hAnsi="Times New Roman" w:cs="Times New Roman"/>
          <w:sz w:val="24"/>
          <w:szCs w:val="24"/>
        </w:rPr>
        <w:t>проект</w:t>
      </w:r>
      <w:r w:rsidRPr="00E624F3">
        <w:rPr>
          <w:rFonts w:ascii="Times New Roman" w:hAnsi="Times New Roman" w:cs="Times New Roman"/>
          <w:sz w:val="24"/>
          <w:szCs w:val="24"/>
        </w:rPr>
        <w:t>ы и т.п. – 4 балла;</w:t>
      </w:r>
    </w:p>
    <w:p w:rsidR="00054526" w:rsidRPr="00054526" w:rsidRDefault="00054526" w:rsidP="00E624F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р</w:t>
      </w:r>
      <w:r w:rsidRPr="00054526">
        <w:rPr>
          <w:rFonts w:ascii="Times New Roman" w:eastAsia="Calibri" w:hAnsi="Times New Roman" w:cs="Times New Roman"/>
          <w:sz w:val="24"/>
          <w:szCs w:val="28"/>
          <w:lang w:eastAsia="en-US"/>
        </w:rPr>
        <w:t>еализация мероприятий по информированию и просвещению населения в области цифро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>вых и гуманитарных компетенций;</w:t>
      </w:r>
    </w:p>
    <w:p w:rsidR="00E624F3" w:rsidRPr="00E624F3" w:rsidRDefault="00E624F3" w:rsidP="00E624F3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5F2DCD">
        <w:rPr>
          <w:rFonts w:ascii="Times New Roman" w:hAnsi="Times New Roman" w:cs="Times New Roman"/>
          <w:sz w:val="24"/>
          <w:szCs w:val="24"/>
        </w:rPr>
        <w:t>проекто</w:t>
      </w:r>
      <w:r w:rsidRPr="00E624F3">
        <w:rPr>
          <w:rFonts w:ascii="Times New Roman" w:hAnsi="Times New Roman" w:cs="Times New Roman"/>
          <w:sz w:val="24"/>
          <w:szCs w:val="24"/>
        </w:rPr>
        <w:t>в</w:t>
      </w:r>
      <w:r w:rsidR="005F2DCD">
        <w:rPr>
          <w:rFonts w:ascii="Times New Roman" w:hAnsi="Times New Roman" w:cs="Times New Roman"/>
          <w:sz w:val="24"/>
          <w:szCs w:val="24"/>
        </w:rPr>
        <w:t>, планов</w:t>
      </w:r>
      <w:r w:rsidRPr="00E624F3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5F2DCD">
        <w:rPr>
          <w:rFonts w:ascii="Times New Roman" w:hAnsi="Times New Roman" w:cs="Times New Roman"/>
          <w:sz w:val="24"/>
          <w:szCs w:val="24"/>
        </w:rPr>
        <w:t>образовательных событий</w:t>
      </w:r>
      <w:r w:rsidRPr="00E624F3">
        <w:rPr>
          <w:rFonts w:ascii="Times New Roman" w:hAnsi="Times New Roman" w:cs="Times New Roman"/>
          <w:sz w:val="24"/>
          <w:szCs w:val="24"/>
        </w:rPr>
        <w:t xml:space="preserve"> и т.п. – 4 балла.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Максимальное количество – 12 баллов.</w:t>
      </w:r>
    </w:p>
    <w:p w:rsidR="00E624F3" w:rsidRPr="0091555E" w:rsidRDefault="00E624F3" w:rsidP="00E624F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5E">
        <w:rPr>
          <w:rFonts w:ascii="Times New Roman" w:hAnsi="Times New Roman" w:cs="Times New Roman"/>
          <w:b/>
          <w:sz w:val="24"/>
          <w:szCs w:val="24"/>
        </w:rPr>
        <w:t xml:space="preserve">Результативность </w:t>
      </w:r>
      <w:r w:rsidR="005F2DCD">
        <w:rPr>
          <w:rFonts w:ascii="Times New Roman" w:hAnsi="Times New Roman" w:cs="Times New Roman"/>
          <w:b/>
          <w:sz w:val="24"/>
          <w:szCs w:val="24"/>
        </w:rPr>
        <w:t>открытого занятия</w:t>
      </w:r>
      <w:r w:rsidRPr="0091555E">
        <w:rPr>
          <w:rFonts w:ascii="Times New Roman" w:hAnsi="Times New Roman" w:cs="Times New Roman"/>
          <w:b/>
          <w:sz w:val="24"/>
          <w:szCs w:val="24"/>
        </w:rPr>
        <w:t>:</w:t>
      </w:r>
    </w:p>
    <w:p w:rsidR="00E624F3" w:rsidRPr="00E624F3" w:rsidRDefault="005F2DCD" w:rsidP="00E624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занятия в Центре</w:t>
      </w:r>
      <w:r w:rsidR="00E624F3" w:rsidRPr="00E62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 или группой </w:t>
      </w:r>
      <w:r w:rsidR="00E624F3" w:rsidRPr="00E624F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E624F3" w:rsidRPr="00E624F3">
        <w:rPr>
          <w:rFonts w:ascii="Times New Roman" w:hAnsi="Times New Roman" w:cs="Times New Roman"/>
          <w:sz w:val="24"/>
          <w:szCs w:val="24"/>
        </w:rPr>
        <w:t>анализ) – 4 балла;</w:t>
      </w:r>
    </w:p>
    <w:p w:rsidR="00E624F3" w:rsidRDefault="00E624F3" w:rsidP="00E624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F2DCD">
        <w:rPr>
          <w:rFonts w:ascii="Times New Roman" w:hAnsi="Times New Roman" w:cs="Times New Roman"/>
          <w:sz w:val="24"/>
          <w:szCs w:val="24"/>
        </w:rPr>
        <w:t>проектн</w:t>
      </w:r>
      <w:r w:rsidRPr="00E624F3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="005F2DCD">
        <w:rPr>
          <w:rFonts w:ascii="Times New Roman" w:hAnsi="Times New Roman" w:cs="Times New Roman"/>
          <w:sz w:val="24"/>
          <w:szCs w:val="24"/>
        </w:rPr>
        <w:t>с учащимися на занятии  – 4 балла;</w:t>
      </w:r>
    </w:p>
    <w:p w:rsidR="005F2DCD" w:rsidRPr="00E624F3" w:rsidRDefault="005F2DCD" w:rsidP="005F2DCD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результативность работы с одаренными учащимися</w:t>
      </w:r>
      <w:r>
        <w:rPr>
          <w:rFonts w:ascii="Times New Roman" w:hAnsi="Times New Roman" w:cs="Times New Roman"/>
          <w:sz w:val="24"/>
          <w:szCs w:val="24"/>
        </w:rPr>
        <w:t xml:space="preserve">: разработка проекта  - </w:t>
      </w:r>
      <w:r w:rsidRPr="00E624F3">
        <w:rPr>
          <w:rFonts w:ascii="Times New Roman" w:hAnsi="Times New Roman" w:cs="Times New Roman"/>
          <w:sz w:val="24"/>
          <w:szCs w:val="24"/>
        </w:rPr>
        <w:t xml:space="preserve"> 4 балла;</w:t>
      </w:r>
    </w:p>
    <w:p w:rsidR="005F2DCD" w:rsidRPr="00E624F3" w:rsidRDefault="005F2DCD" w:rsidP="00E624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проектов учащихся – 4 балла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Максимальное количество – 1</w:t>
      </w:r>
      <w:r w:rsidR="005F2DCD">
        <w:rPr>
          <w:rFonts w:ascii="Times New Roman" w:hAnsi="Times New Roman" w:cs="Times New Roman"/>
          <w:sz w:val="24"/>
          <w:szCs w:val="24"/>
        </w:rPr>
        <w:t>6</w:t>
      </w:r>
      <w:r w:rsidRPr="00E624F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624F3" w:rsidRPr="00E624F3" w:rsidRDefault="00E624F3" w:rsidP="00E6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624F3">
        <w:rPr>
          <w:rFonts w:ascii="Times New Roman" w:hAnsi="Times New Roman" w:cs="Times New Roman"/>
          <w:sz w:val="24"/>
          <w:szCs w:val="24"/>
        </w:rPr>
        <w:t>Максимальное количество баллов за</w:t>
      </w:r>
      <w:r w:rsidR="002D5B26">
        <w:rPr>
          <w:rFonts w:ascii="Times New Roman" w:hAnsi="Times New Roman" w:cs="Times New Roman"/>
          <w:sz w:val="24"/>
          <w:szCs w:val="24"/>
        </w:rPr>
        <w:t xml:space="preserve"> организацию деятельности Центра – 10</w:t>
      </w:r>
      <w:r w:rsidRPr="00E624F3">
        <w:rPr>
          <w:rFonts w:ascii="Times New Roman" w:hAnsi="Times New Roman" w:cs="Times New Roman"/>
          <w:sz w:val="24"/>
          <w:szCs w:val="24"/>
        </w:rPr>
        <w:t>2</w:t>
      </w:r>
      <w:r w:rsidR="002D5B26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E624F3">
        <w:rPr>
          <w:rFonts w:ascii="Times New Roman" w:hAnsi="Times New Roman" w:cs="Times New Roman"/>
          <w:sz w:val="24"/>
          <w:szCs w:val="24"/>
        </w:rPr>
        <w:t>.</w:t>
      </w:r>
    </w:p>
    <w:p w:rsidR="00C14BBD" w:rsidRPr="00E624F3" w:rsidRDefault="00C14BBD">
      <w:pPr>
        <w:rPr>
          <w:rFonts w:ascii="Times New Roman" w:hAnsi="Times New Roman" w:cs="Times New Roman"/>
          <w:sz w:val="24"/>
          <w:szCs w:val="24"/>
        </w:rPr>
      </w:pPr>
    </w:p>
    <w:sectPr w:rsidR="00C14BBD" w:rsidRPr="00E624F3" w:rsidSect="002D5B26">
      <w:footerReference w:type="even" r:id="rId7"/>
      <w:footerReference w:type="default" r:id="rId8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19" w:rsidRDefault="00584D19" w:rsidP="009172F5">
      <w:pPr>
        <w:spacing w:after="0" w:line="240" w:lineRule="auto"/>
      </w:pPr>
      <w:r>
        <w:separator/>
      </w:r>
    </w:p>
  </w:endnote>
  <w:endnote w:type="continuationSeparator" w:id="1">
    <w:p w:rsidR="00584D19" w:rsidRDefault="00584D19" w:rsidP="0091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19" w:rsidRDefault="00584D19" w:rsidP="00584D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584D19" w:rsidRDefault="00584D19" w:rsidP="00584D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19" w:rsidRPr="009C239C" w:rsidRDefault="00584D19" w:rsidP="00584D19">
    <w:pPr>
      <w:pStyle w:val="a3"/>
      <w:framePr w:wrap="around" w:vAnchor="text" w:hAnchor="margin" w:xAlign="right" w:y="1"/>
      <w:rPr>
        <w:rStyle w:val="a5"/>
        <w:sz w:val="20"/>
      </w:rPr>
    </w:pPr>
    <w:r w:rsidRPr="009C239C">
      <w:rPr>
        <w:rStyle w:val="a5"/>
        <w:sz w:val="20"/>
      </w:rPr>
      <w:fldChar w:fldCharType="begin"/>
    </w:r>
    <w:r w:rsidRPr="009C239C">
      <w:rPr>
        <w:rStyle w:val="a5"/>
        <w:sz w:val="20"/>
      </w:rPr>
      <w:instrText xml:space="preserve">PAGE  </w:instrText>
    </w:r>
    <w:r w:rsidRPr="009C239C">
      <w:rPr>
        <w:rStyle w:val="a5"/>
        <w:sz w:val="20"/>
      </w:rPr>
      <w:fldChar w:fldCharType="separate"/>
    </w:r>
    <w:r w:rsidR="00E578BF">
      <w:rPr>
        <w:rStyle w:val="a5"/>
        <w:noProof/>
        <w:sz w:val="20"/>
      </w:rPr>
      <w:t>1</w:t>
    </w:r>
    <w:r w:rsidRPr="009C239C">
      <w:rPr>
        <w:rStyle w:val="a5"/>
        <w:sz w:val="20"/>
      </w:rPr>
      <w:fldChar w:fldCharType="end"/>
    </w:r>
  </w:p>
  <w:p w:rsidR="00584D19" w:rsidRDefault="00584D19" w:rsidP="00584D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19" w:rsidRDefault="00584D19" w:rsidP="009172F5">
      <w:pPr>
        <w:spacing w:after="0" w:line="240" w:lineRule="auto"/>
      </w:pPr>
      <w:r>
        <w:separator/>
      </w:r>
    </w:p>
  </w:footnote>
  <w:footnote w:type="continuationSeparator" w:id="1">
    <w:p w:rsidR="00584D19" w:rsidRDefault="00584D19" w:rsidP="0091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749DDE"/>
    <w:lvl w:ilvl="0">
      <w:numFmt w:val="bullet"/>
      <w:lvlText w:val="*"/>
      <w:lvlJc w:val="left"/>
    </w:lvl>
  </w:abstractNum>
  <w:abstractNum w:abstractNumId="1">
    <w:nsid w:val="034D5F42"/>
    <w:multiLevelType w:val="hybridMultilevel"/>
    <w:tmpl w:val="F40C1A8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9AC49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43C89"/>
    <w:multiLevelType w:val="hybridMultilevel"/>
    <w:tmpl w:val="488A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61853"/>
    <w:multiLevelType w:val="hybridMultilevel"/>
    <w:tmpl w:val="9FC60E0C"/>
    <w:lvl w:ilvl="0" w:tplc="DFAEB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02E78"/>
    <w:multiLevelType w:val="hybridMultilevel"/>
    <w:tmpl w:val="C98C8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34CB9"/>
    <w:multiLevelType w:val="hybridMultilevel"/>
    <w:tmpl w:val="1AA8F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A6C60ED"/>
    <w:multiLevelType w:val="hybridMultilevel"/>
    <w:tmpl w:val="47A4F0B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4CD729CF"/>
    <w:multiLevelType w:val="hybridMultilevel"/>
    <w:tmpl w:val="2CF40490"/>
    <w:lvl w:ilvl="0" w:tplc="DFAEB8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3B618A"/>
    <w:multiLevelType w:val="hybridMultilevel"/>
    <w:tmpl w:val="60F0388E"/>
    <w:lvl w:ilvl="0" w:tplc="1912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C44B32"/>
    <w:multiLevelType w:val="hybridMultilevel"/>
    <w:tmpl w:val="1E7CC5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B26DDD"/>
    <w:multiLevelType w:val="multilevel"/>
    <w:tmpl w:val="29CA7D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14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1"/>
  </w:num>
  <w:num w:numId="12">
    <w:abstractNumId w:val="15"/>
  </w:num>
  <w:num w:numId="13">
    <w:abstractNumId w:val="8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4F3"/>
    <w:rsid w:val="00054526"/>
    <w:rsid w:val="001E487B"/>
    <w:rsid w:val="002505AF"/>
    <w:rsid w:val="002D5B26"/>
    <w:rsid w:val="00312D54"/>
    <w:rsid w:val="003D18A5"/>
    <w:rsid w:val="004C07FA"/>
    <w:rsid w:val="00584D19"/>
    <w:rsid w:val="005F2DCD"/>
    <w:rsid w:val="00614080"/>
    <w:rsid w:val="00640363"/>
    <w:rsid w:val="00682D75"/>
    <w:rsid w:val="0085436A"/>
    <w:rsid w:val="0091555E"/>
    <w:rsid w:val="009172F5"/>
    <w:rsid w:val="00C14BBD"/>
    <w:rsid w:val="00C31CCC"/>
    <w:rsid w:val="00E578BF"/>
    <w:rsid w:val="00E61BB7"/>
    <w:rsid w:val="00E6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624F3"/>
    <w:pPr>
      <w:tabs>
        <w:tab w:val="left" w:pos="1440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624F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footer"/>
    <w:basedOn w:val="a"/>
    <w:link w:val="a4"/>
    <w:rsid w:val="00E624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E624F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624F3"/>
  </w:style>
  <w:style w:type="paragraph" w:styleId="a6">
    <w:name w:val="List Paragraph"/>
    <w:basedOn w:val="a"/>
    <w:link w:val="a7"/>
    <w:uiPriority w:val="34"/>
    <w:qFormat/>
    <w:rsid w:val="00E624F3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054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proekt-ruo</dc:creator>
  <cp:lastModifiedBy>proekt-ruo</cp:lastModifiedBy>
  <cp:revision>6</cp:revision>
  <dcterms:created xsi:type="dcterms:W3CDTF">2020-01-23T06:17:00Z</dcterms:created>
  <dcterms:modified xsi:type="dcterms:W3CDTF">2020-01-30T04:12:00Z</dcterms:modified>
</cp:coreProperties>
</file>